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7A52DD" w:rsidP="00FE35F3">
      <w:pPr>
        <w:pStyle w:val="Puesto"/>
        <w:jc w:val="center"/>
      </w:pPr>
      <w:r>
        <w:t>Go4Calcs</w:t>
      </w:r>
      <w:bookmarkStart w:id="0" w:name="_GoBack"/>
      <w:bookmarkEnd w:id="0"/>
    </w:p>
    <w:p w:rsidR="00FE35F3" w:rsidRDefault="006E0F2A" w:rsidP="00FE35F3">
      <w:pPr>
        <w:pStyle w:val="Subttulo"/>
        <w:jc w:val="center"/>
        <w:rPr>
          <w:sz w:val="36"/>
          <w:szCs w:val="36"/>
        </w:rPr>
      </w:pPr>
      <w:r>
        <w:rPr>
          <w:sz w:val="36"/>
          <w:szCs w:val="36"/>
        </w:rPr>
        <w:t>PLAN DE DESARROLLO</w:t>
      </w:r>
    </w:p>
    <w:p w:rsidR="00FE35F3" w:rsidRPr="001E495E" w:rsidRDefault="003F76BA" w:rsidP="00FE35F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6</w:t>
      </w:r>
    </w:p>
    <w:p w:rsidR="00FE35F3" w:rsidRDefault="00FE35F3" w:rsidP="00FE35F3">
      <w:pPr>
        <w:pStyle w:val="Subttulo"/>
        <w:jc w:val="center"/>
      </w:pPr>
      <w:r>
        <w:t>PROYECTO INGENIERÍA DE SOFTWARE</w:t>
      </w:r>
    </w:p>
    <w:p w:rsidR="00FE35F3" w:rsidRDefault="00FE35F3" w:rsidP="00FE35F3">
      <w:r>
        <w:br w:type="page"/>
      </w:r>
    </w:p>
    <w:p w:rsidR="00FE35F3" w:rsidRDefault="00FE35F3" w:rsidP="00FE35F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FE35F3" w:rsidTr="0018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180AC2">
            <w:pPr>
              <w:jc w:val="center"/>
            </w:pPr>
            <w:r>
              <w:t>Fecha de Entrega</w:t>
            </w:r>
          </w:p>
        </w:tc>
        <w:tc>
          <w:tcPr>
            <w:tcW w:w="1765"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Autor</w:t>
            </w:r>
          </w:p>
        </w:tc>
      </w:tr>
      <w:tr w:rsidR="00FE35F3" w:rsidTr="00844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8B0508" w:rsidRDefault="006E0F2A" w:rsidP="008442E5">
            <w:pPr>
              <w:jc w:val="center"/>
              <w:rPr>
                <w:b w:val="0"/>
              </w:rPr>
            </w:pPr>
            <w:r>
              <w:rPr>
                <w:b w:val="0"/>
              </w:rPr>
              <w:t>28</w:t>
            </w:r>
            <w:r w:rsidR="00FE35F3" w:rsidRPr="008B0508">
              <w:rPr>
                <w:b w:val="0"/>
              </w:rPr>
              <w:t>/08/2016</w:t>
            </w:r>
          </w:p>
        </w:tc>
        <w:tc>
          <w:tcPr>
            <w:tcW w:w="1765" w:type="dxa"/>
            <w:vAlign w:val="center"/>
          </w:tcPr>
          <w:p w:rsidR="00FE35F3" w:rsidRDefault="00FE35F3" w:rsidP="008442E5">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E35F3" w:rsidRDefault="006E0F2A" w:rsidP="008442E5">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FE35F3" w:rsidRDefault="00FE35F3" w:rsidP="008442E5">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E35F3" w:rsidTr="008442E5">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FE35F3" w:rsidRDefault="00D820A3" w:rsidP="008442E5">
            <w:pPr>
              <w:jc w:val="center"/>
              <w:rPr>
                <w:b w:val="0"/>
              </w:rPr>
            </w:pPr>
            <w:r>
              <w:rPr>
                <w:b w:val="0"/>
              </w:rPr>
              <w:t>28/08/2016</w:t>
            </w:r>
          </w:p>
        </w:tc>
        <w:tc>
          <w:tcPr>
            <w:tcW w:w="1765" w:type="dxa"/>
            <w:vAlign w:val="center"/>
          </w:tcPr>
          <w:p w:rsidR="00FE35F3" w:rsidRDefault="00D820A3" w:rsidP="008442E5">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E35F3" w:rsidRDefault="00D820A3" w:rsidP="008442E5">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FE35F3" w:rsidRDefault="00D820A3" w:rsidP="006E0F2A">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3F76BA" w:rsidTr="00844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3F76BA" w:rsidRPr="003F76BA" w:rsidRDefault="003F76BA" w:rsidP="008442E5">
            <w:pPr>
              <w:jc w:val="center"/>
              <w:rPr>
                <w:b w:val="0"/>
              </w:rPr>
            </w:pPr>
            <w:r>
              <w:rPr>
                <w:b w:val="0"/>
              </w:rPr>
              <w:t>25/09/2016</w:t>
            </w:r>
          </w:p>
        </w:tc>
        <w:tc>
          <w:tcPr>
            <w:tcW w:w="1765" w:type="dxa"/>
            <w:vAlign w:val="center"/>
          </w:tcPr>
          <w:p w:rsidR="003F76BA" w:rsidRDefault="003F76BA" w:rsidP="008442E5">
            <w:pPr>
              <w:jc w:val="center"/>
              <w:cnfStyle w:val="000000100000" w:firstRow="0" w:lastRow="0" w:firstColumn="0" w:lastColumn="0" w:oddVBand="0" w:evenVBand="0" w:oddHBand="1" w:evenHBand="0" w:firstRowFirstColumn="0" w:firstRowLastColumn="0" w:lastRowFirstColumn="0" w:lastRowLastColumn="0"/>
            </w:pPr>
            <w:r>
              <w:t>2.0</w:t>
            </w:r>
          </w:p>
        </w:tc>
        <w:tc>
          <w:tcPr>
            <w:tcW w:w="2180" w:type="dxa"/>
            <w:vAlign w:val="center"/>
          </w:tcPr>
          <w:p w:rsidR="003F76BA" w:rsidRDefault="003F76BA" w:rsidP="008442E5">
            <w:pPr>
              <w:jc w:val="center"/>
              <w:cnfStyle w:val="000000100000" w:firstRow="0" w:lastRow="0" w:firstColumn="0" w:lastColumn="0" w:oddVBand="0" w:evenVBand="0" w:oddHBand="1" w:evenHBand="0" w:firstRowFirstColumn="0" w:firstRowLastColumn="0" w:lastRowFirstColumn="0" w:lastRowLastColumn="0"/>
            </w:pPr>
            <w:r>
              <w:t>Semana 6</w:t>
            </w:r>
          </w:p>
        </w:tc>
        <w:tc>
          <w:tcPr>
            <w:tcW w:w="1842" w:type="dxa"/>
            <w:vAlign w:val="center"/>
          </w:tcPr>
          <w:p w:rsidR="003F76BA" w:rsidRDefault="003F76BA" w:rsidP="006E0F2A">
            <w:pPr>
              <w:jc w:val="center"/>
              <w:cnfStyle w:val="000000100000" w:firstRow="0" w:lastRow="0" w:firstColumn="0" w:lastColumn="0" w:oddVBand="0" w:evenVBand="0" w:oddHBand="1" w:evenHBand="0" w:firstRowFirstColumn="0" w:firstRowLastColumn="0" w:lastRowFirstColumn="0" w:lastRowLastColumn="0"/>
            </w:pPr>
            <w:r>
              <w:t>Miguel Langone</w:t>
            </w:r>
          </w:p>
        </w:tc>
      </w:tr>
      <w:tr w:rsidR="00AB2C73" w:rsidTr="008442E5">
        <w:tc>
          <w:tcPr>
            <w:cnfStyle w:val="001000000000" w:firstRow="0" w:lastRow="0" w:firstColumn="1" w:lastColumn="0" w:oddVBand="0" w:evenVBand="0" w:oddHBand="0" w:evenHBand="0" w:firstRowFirstColumn="0" w:firstRowLastColumn="0" w:lastRowFirstColumn="0" w:lastRowLastColumn="0"/>
            <w:tcW w:w="1892" w:type="dxa"/>
            <w:vAlign w:val="center"/>
          </w:tcPr>
          <w:p w:rsidR="00AB2C73" w:rsidRPr="00AB2C73" w:rsidRDefault="00AB2C73" w:rsidP="008442E5">
            <w:pPr>
              <w:jc w:val="center"/>
              <w:rPr>
                <w:b w:val="0"/>
              </w:rPr>
            </w:pPr>
            <w:r>
              <w:rPr>
                <w:b w:val="0"/>
              </w:rPr>
              <w:t>25/09/2016</w:t>
            </w:r>
          </w:p>
        </w:tc>
        <w:tc>
          <w:tcPr>
            <w:tcW w:w="1765" w:type="dxa"/>
            <w:vAlign w:val="center"/>
          </w:tcPr>
          <w:p w:rsidR="00AB2C73" w:rsidRDefault="00AB2C73" w:rsidP="008442E5">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AB2C73" w:rsidRDefault="00AB2C73" w:rsidP="008442E5">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AB2C73" w:rsidRDefault="00AB2C73" w:rsidP="006E0F2A">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FE35F3" w:rsidRDefault="00FE35F3" w:rsidP="00FE35F3">
      <w:pPr>
        <w:sectPr w:rsidR="00FE35F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487325708"/>
        <w:docPartObj>
          <w:docPartGallery w:val="Table of Contents"/>
          <w:docPartUnique/>
        </w:docPartObj>
      </w:sdtPr>
      <w:sdtEndPr>
        <w:rPr>
          <w:b/>
          <w:bCs/>
        </w:rPr>
      </w:sdtEndPr>
      <w:sdtContent>
        <w:p w:rsidR="00D5689A" w:rsidRDefault="00D5689A">
          <w:pPr>
            <w:pStyle w:val="TtulodeTDC"/>
          </w:pPr>
          <w:r>
            <w:rPr>
              <w:lang w:val="es-ES"/>
            </w:rPr>
            <w:t>Índice</w:t>
          </w:r>
        </w:p>
        <w:p w:rsidR="00AB2C73" w:rsidRDefault="00D568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2586934" w:history="1">
            <w:r w:rsidR="00AB2C73" w:rsidRPr="005F4094">
              <w:rPr>
                <w:rStyle w:val="Hipervnculo"/>
                <w:noProof/>
              </w:rPr>
              <w:t>Introducción</w:t>
            </w:r>
            <w:r w:rsidR="00AB2C73">
              <w:rPr>
                <w:noProof/>
                <w:webHidden/>
              </w:rPr>
              <w:tab/>
            </w:r>
            <w:r w:rsidR="00AB2C73">
              <w:rPr>
                <w:noProof/>
                <w:webHidden/>
              </w:rPr>
              <w:fldChar w:fldCharType="begin"/>
            </w:r>
            <w:r w:rsidR="00AB2C73">
              <w:rPr>
                <w:noProof/>
                <w:webHidden/>
              </w:rPr>
              <w:instrText xml:space="preserve"> PAGEREF _Toc462586934 \h </w:instrText>
            </w:r>
            <w:r w:rsidR="00AB2C73">
              <w:rPr>
                <w:noProof/>
                <w:webHidden/>
              </w:rPr>
            </w:r>
            <w:r w:rsidR="00AB2C73">
              <w:rPr>
                <w:noProof/>
                <w:webHidden/>
              </w:rPr>
              <w:fldChar w:fldCharType="separate"/>
            </w:r>
            <w:r w:rsidR="00AB2C73">
              <w:rPr>
                <w:noProof/>
                <w:webHidden/>
              </w:rPr>
              <w:t>1</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35" w:history="1">
            <w:r w:rsidR="00AB2C73" w:rsidRPr="005F4094">
              <w:rPr>
                <w:rStyle w:val="Hipervnculo"/>
                <w:noProof/>
              </w:rPr>
              <w:t>Propósito</w:t>
            </w:r>
            <w:r w:rsidR="00AB2C73">
              <w:rPr>
                <w:noProof/>
                <w:webHidden/>
              </w:rPr>
              <w:tab/>
            </w:r>
            <w:r w:rsidR="00AB2C73">
              <w:rPr>
                <w:noProof/>
                <w:webHidden/>
              </w:rPr>
              <w:fldChar w:fldCharType="begin"/>
            </w:r>
            <w:r w:rsidR="00AB2C73">
              <w:rPr>
                <w:noProof/>
                <w:webHidden/>
              </w:rPr>
              <w:instrText xml:space="preserve"> PAGEREF _Toc462586935 \h </w:instrText>
            </w:r>
            <w:r w:rsidR="00AB2C73">
              <w:rPr>
                <w:noProof/>
                <w:webHidden/>
              </w:rPr>
            </w:r>
            <w:r w:rsidR="00AB2C73">
              <w:rPr>
                <w:noProof/>
                <w:webHidden/>
              </w:rPr>
              <w:fldChar w:fldCharType="separate"/>
            </w:r>
            <w:r w:rsidR="00AB2C73">
              <w:rPr>
                <w:noProof/>
                <w:webHidden/>
              </w:rPr>
              <w:t>1</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36" w:history="1">
            <w:r w:rsidR="00AB2C73" w:rsidRPr="005F4094">
              <w:rPr>
                <w:rStyle w:val="Hipervnculo"/>
                <w:noProof/>
              </w:rPr>
              <w:t>Objetivo</w:t>
            </w:r>
            <w:r w:rsidR="00AB2C73">
              <w:rPr>
                <w:noProof/>
                <w:webHidden/>
              </w:rPr>
              <w:tab/>
            </w:r>
            <w:r w:rsidR="00AB2C73">
              <w:rPr>
                <w:noProof/>
                <w:webHidden/>
              </w:rPr>
              <w:fldChar w:fldCharType="begin"/>
            </w:r>
            <w:r w:rsidR="00AB2C73">
              <w:rPr>
                <w:noProof/>
                <w:webHidden/>
              </w:rPr>
              <w:instrText xml:space="preserve"> PAGEREF _Toc462586936 \h </w:instrText>
            </w:r>
            <w:r w:rsidR="00AB2C73">
              <w:rPr>
                <w:noProof/>
                <w:webHidden/>
              </w:rPr>
            </w:r>
            <w:r w:rsidR="00AB2C73">
              <w:rPr>
                <w:noProof/>
                <w:webHidden/>
              </w:rPr>
              <w:fldChar w:fldCharType="separate"/>
            </w:r>
            <w:r w:rsidR="00AB2C73">
              <w:rPr>
                <w:noProof/>
                <w:webHidden/>
              </w:rPr>
              <w:t>1</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37" w:history="1">
            <w:r w:rsidR="00AB2C73" w:rsidRPr="005F4094">
              <w:rPr>
                <w:rStyle w:val="Hipervnculo"/>
                <w:noProof/>
              </w:rPr>
              <w:t>Alcance</w:t>
            </w:r>
            <w:r w:rsidR="00AB2C73">
              <w:rPr>
                <w:noProof/>
                <w:webHidden/>
              </w:rPr>
              <w:tab/>
            </w:r>
            <w:r w:rsidR="00AB2C73">
              <w:rPr>
                <w:noProof/>
                <w:webHidden/>
              </w:rPr>
              <w:fldChar w:fldCharType="begin"/>
            </w:r>
            <w:r w:rsidR="00AB2C73">
              <w:rPr>
                <w:noProof/>
                <w:webHidden/>
              </w:rPr>
              <w:instrText xml:space="preserve"> PAGEREF _Toc462586937 \h </w:instrText>
            </w:r>
            <w:r w:rsidR="00AB2C73">
              <w:rPr>
                <w:noProof/>
                <w:webHidden/>
              </w:rPr>
            </w:r>
            <w:r w:rsidR="00AB2C73">
              <w:rPr>
                <w:noProof/>
                <w:webHidden/>
              </w:rPr>
              <w:fldChar w:fldCharType="separate"/>
            </w:r>
            <w:r w:rsidR="00AB2C73">
              <w:rPr>
                <w:noProof/>
                <w:webHidden/>
              </w:rPr>
              <w:t>1</w:t>
            </w:r>
            <w:r w:rsidR="00AB2C73">
              <w:rPr>
                <w:noProof/>
                <w:webHidden/>
              </w:rPr>
              <w:fldChar w:fldCharType="end"/>
            </w:r>
          </w:hyperlink>
        </w:p>
        <w:p w:rsidR="00AB2C73" w:rsidRDefault="00816217">
          <w:pPr>
            <w:pStyle w:val="TDC1"/>
            <w:tabs>
              <w:tab w:val="right" w:leader="dot" w:pos="9350"/>
            </w:tabs>
            <w:rPr>
              <w:rFonts w:eastAsiaTheme="minorEastAsia"/>
              <w:noProof/>
              <w:lang w:val="en-US"/>
            </w:rPr>
          </w:pPr>
          <w:hyperlink w:anchor="_Toc462586938" w:history="1">
            <w:r w:rsidR="00AB2C73" w:rsidRPr="005F4094">
              <w:rPr>
                <w:rStyle w:val="Hipervnculo"/>
                <w:noProof/>
              </w:rPr>
              <w:t>Forma de desarrollo de las historias</w:t>
            </w:r>
            <w:r w:rsidR="00AB2C73">
              <w:rPr>
                <w:noProof/>
                <w:webHidden/>
              </w:rPr>
              <w:tab/>
            </w:r>
            <w:r w:rsidR="00AB2C73">
              <w:rPr>
                <w:noProof/>
                <w:webHidden/>
              </w:rPr>
              <w:fldChar w:fldCharType="begin"/>
            </w:r>
            <w:r w:rsidR="00AB2C73">
              <w:rPr>
                <w:noProof/>
                <w:webHidden/>
              </w:rPr>
              <w:instrText xml:space="preserve"> PAGEREF _Toc462586938 \h </w:instrText>
            </w:r>
            <w:r w:rsidR="00AB2C73">
              <w:rPr>
                <w:noProof/>
                <w:webHidden/>
              </w:rPr>
            </w:r>
            <w:r w:rsidR="00AB2C73">
              <w:rPr>
                <w:noProof/>
                <w:webHidden/>
              </w:rPr>
              <w:fldChar w:fldCharType="separate"/>
            </w:r>
            <w:r w:rsidR="00AB2C73">
              <w:rPr>
                <w:noProof/>
                <w:webHidden/>
              </w:rPr>
              <w:t>1</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39" w:history="1">
            <w:r w:rsidR="00AB2C73" w:rsidRPr="005F4094">
              <w:rPr>
                <w:rStyle w:val="Hipervnculo"/>
                <w:noProof/>
              </w:rPr>
              <w:t>Nueva pregunta</w:t>
            </w:r>
            <w:r w:rsidR="00AB2C73">
              <w:rPr>
                <w:noProof/>
                <w:webHidden/>
              </w:rPr>
              <w:tab/>
            </w:r>
            <w:r w:rsidR="00AB2C73">
              <w:rPr>
                <w:noProof/>
                <w:webHidden/>
              </w:rPr>
              <w:fldChar w:fldCharType="begin"/>
            </w:r>
            <w:r w:rsidR="00AB2C73">
              <w:rPr>
                <w:noProof/>
                <w:webHidden/>
              </w:rPr>
              <w:instrText xml:space="preserve"> PAGEREF _Toc462586939 \h </w:instrText>
            </w:r>
            <w:r w:rsidR="00AB2C73">
              <w:rPr>
                <w:noProof/>
                <w:webHidden/>
              </w:rPr>
            </w:r>
            <w:r w:rsidR="00AB2C73">
              <w:rPr>
                <w:noProof/>
                <w:webHidden/>
              </w:rPr>
              <w:fldChar w:fldCharType="separate"/>
            </w:r>
            <w:r w:rsidR="00AB2C73">
              <w:rPr>
                <w:noProof/>
                <w:webHidden/>
              </w:rPr>
              <w:t>2</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40" w:history="1">
            <w:r w:rsidR="00AB2C73" w:rsidRPr="005F4094">
              <w:rPr>
                <w:rStyle w:val="Hipervnculo"/>
                <w:noProof/>
              </w:rPr>
              <w:t>Responder mensajes</w:t>
            </w:r>
            <w:r w:rsidR="00AB2C73">
              <w:rPr>
                <w:noProof/>
                <w:webHidden/>
              </w:rPr>
              <w:tab/>
            </w:r>
            <w:r w:rsidR="00AB2C73">
              <w:rPr>
                <w:noProof/>
                <w:webHidden/>
              </w:rPr>
              <w:fldChar w:fldCharType="begin"/>
            </w:r>
            <w:r w:rsidR="00AB2C73">
              <w:rPr>
                <w:noProof/>
                <w:webHidden/>
              </w:rPr>
              <w:instrText xml:space="preserve"> PAGEREF _Toc462586940 \h </w:instrText>
            </w:r>
            <w:r w:rsidR="00AB2C73">
              <w:rPr>
                <w:noProof/>
                <w:webHidden/>
              </w:rPr>
            </w:r>
            <w:r w:rsidR="00AB2C73">
              <w:rPr>
                <w:noProof/>
                <w:webHidden/>
              </w:rPr>
              <w:fldChar w:fldCharType="separate"/>
            </w:r>
            <w:r w:rsidR="00AB2C73">
              <w:rPr>
                <w:noProof/>
                <w:webHidden/>
              </w:rPr>
              <w:t>2</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41" w:history="1">
            <w:r w:rsidR="00AB2C73" w:rsidRPr="005F4094">
              <w:rPr>
                <w:rStyle w:val="Hipervnculo"/>
                <w:noProof/>
              </w:rPr>
              <w:t>Ver mensajes</w:t>
            </w:r>
            <w:r w:rsidR="00AB2C73">
              <w:rPr>
                <w:noProof/>
                <w:webHidden/>
              </w:rPr>
              <w:tab/>
            </w:r>
            <w:r w:rsidR="00AB2C73">
              <w:rPr>
                <w:noProof/>
                <w:webHidden/>
              </w:rPr>
              <w:fldChar w:fldCharType="begin"/>
            </w:r>
            <w:r w:rsidR="00AB2C73">
              <w:rPr>
                <w:noProof/>
                <w:webHidden/>
              </w:rPr>
              <w:instrText xml:space="preserve"> PAGEREF _Toc462586941 \h </w:instrText>
            </w:r>
            <w:r w:rsidR="00AB2C73">
              <w:rPr>
                <w:noProof/>
                <w:webHidden/>
              </w:rPr>
            </w:r>
            <w:r w:rsidR="00AB2C73">
              <w:rPr>
                <w:noProof/>
                <w:webHidden/>
              </w:rPr>
              <w:fldChar w:fldCharType="separate"/>
            </w:r>
            <w:r w:rsidR="00AB2C73">
              <w:rPr>
                <w:noProof/>
                <w:webHidden/>
              </w:rPr>
              <w:t>2</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42" w:history="1">
            <w:r w:rsidR="00AB2C73" w:rsidRPr="005F4094">
              <w:rPr>
                <w:rStyle w:val="Hipervnculo"/>
                <w:noProof/>
              </w:rPr>
              <w:t>Logueo con FB</w:t>
            </w:r>
            <w:r w:rsidR="00AB2C73">
              <w:rPr>
                <w:noProof/>
                <w:webHidden/>
              </w:rPr>
              <w:tab/>
            </w:r>
            <w:r w:rsidR="00AB2C73">
              <w:rPr>
                <w:noProof/>
                <w:webHidden/>
              </w:rPr>
              <w:fldChar w:fldCharType="begin"/>
            </w:r>
            <w:r w:rsidR="00AB2C73">
              <w:rPr>
                <w:noProof/>
                <w:webHidden/>
              </w:rPr>
              <w:instrText xml:space="preserve"> PAGEREF _Toc462586942 \h </w:instrText>
            </w:r>
            <w:r w:rsidR="00AB2C73">
              <w:rPr>
                <w:noProof/>
                <w:webHidden/>
              </w:rPr>
            </w:r>
            <w:r w:rsidR="00AB2C73">
              <w:rPr>
                <w:noProof/>
                <w:webHidden/>
              </w:rPr>
              <w:fldChar w:fldCharType="separate"/>
            </w:r>
            <w:r w:rsidR="00AB2C73">
              <w:rPr>
                <w:noProof/>
                <w:webHidden/>
              </w:rPr>
              <w:t>2</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43" w:history="1">
            <w:r w:rsidR="00AB2C73" w:rsidRPr="005F4094">
              <w:rPr>
                <w:rStyle w:val="Hipervnculo"/>
                <w:noProof/>
              </w:rPr>
              <w:t>Base de datos</w:t>
            </w:r>
            <w:r w:rsidR="00AB2C73">
              <w:rPr>
                <w:noProof/>
                <w:webHidden/>
              </w:rPr>
              <w:tab/>
            </w:r>
            <w:r w:rsidR="00AB2C73">
              <w:rPr>
                <w:noProof/>
                <w:webHidden/>
              </w:rPr>
              <w:fldChar w:fldCharType="begin"/>
            </w:r>
            <w:r w:rsidR="00AB2C73">
              <w:rPr>
                <w:noProof/>
                <w:webHidden/>
              </w:rPr>
              <w:instrText xml:space="preserve"> PAGEREF _Toc462586943 \h </w:instrText>
            </w:r>
            <w:r w:rsidR="00AB2C73">
              <w:rPr>
                <w:noProof/>
                <w:webHidden/>
              </w:rPr>
            </w:r>
            <w:r w:rsidR="00AB2C73">
              <w:rPr>
                <w:noProof/>
                <w:webHidden/>
              </w:rPr>
              <w:fldChar w:fldCharType="separate"/>
            </w:r>
            <w:r w:rsidR="00AB2C73">
              <w:rPr>
                <w:noProof/>
                <w:webHidden/>
              </w:rPr>
              <w:t>3</w:t>
            </w:r>
            <w:r w:rsidR="00AB2C73">
              <w:rPr>
                <w:noProof/>
                <w:webHidden/>
              </w:rPr>
              <w:fldChar w:fldCharType="end"/>
            </w:r>
          </w:hyperlink>
        </w:p>
        <w:p w:rsidR="00AB2C73" w:rsidRDefault="00816217">
          <w:pPr>
            <w:pStyle w:val="TDC2"/>
            <w:tabs>
              <w:tab w:val="right" w:leader="dot" w:pos="9350"/>
            </w:tabs>
            <w:rPr>
              <w:rFonts w:eastAsiaTheme="minorEastAsia"/>
              <w:noProof/>
              <w:lang w:val="en-US"/>
            </w:rPr>
          </w:pPr>
          <w:hyperlink w:anchor="_Toc462586944" w:history="1">
            <w:r w:rsidR="00AB2C73" w:rsidRPr="005F4094">
              <w:rPr>
                <w:rStyle w:val="Hipervnculo"/>
                <w:noProof/>
              </w:rPr>
              <w:t>Re factorización de código</w:t>
            </w:r>
            <w:r w:rsidR="00AB2C73">
              <w:rPr>
                <w:noProof/>
                <w:webHidden/>
              </w:rPr>
              <w:tab/>
            </w:r>
            <w:r w:rsidR="00AB2C73">
              <w:rPr>
                <w:noProof/>
                <w:webHidden/>
              </w:rPr>
              <w:fldChar w:fldCharType="begin"/>
            </w:r>
            <w:r w:rsidR="00AB2C73">
              <w:rPr>
                <w:noProof/>
                <w:webHidden/>
              </w:rPr>
              <w:instrText xml:space="preserve"> PAGEREF _Toc462586944 \h </w:instrText>
            </w:r>
            <w:r w:rsidR="00AB2C73">
              <w:rPr>
                <w:noProof/>
                <w:webHidden/>
              </w:rPr>
            </w:r>
            <w:r w:rsidR="00AB2C73">
              <w:rPr>
                <w:noProof/>
                <w:webHidden/>
              </w:rPr>
              <w:fldChar w:fldCharType="separate"/>
            </w:r>
            <w:r w:rsidR="00AB2C73">
              <w:rPr>
                <w:noProof/>
                <w:webHidden/>
              </w:rPr>
              <w:t>3</w:t>
            </w:r>
            <w:r w:rsidR="00AB2C73">
              <w:rPr>
                <w:noProof/>
                <w:webHidden/>
              </w:rPr>
              <w:fldChar w:fldCharType="end"/>
            </w:r>
          </w:hyperlink>
        </w:p>
        <w:p w:rsidR="00D5689A" w:rsidRDefault="00816217" w:rsidP="00A376B0">
          <w:pPr>
            <w:pStyle w:val="TDC1"/>
            <w:tabs>
              <w:tab w:val="right" w:leader="dot" w:pos="9350"/>
            </w:tabs>
          </w:pPr>
          <w:hyperlink w:anchor="_Toc462586945" w:history="1">
            <w:r w:rsidR="00AB2C73" w:rsidRPr="005F4094">
              <w:rPr>
                <w:rStyle w:val="Hipervnculo"/>
                <w:noProof/>
              </w:rPr>
              <w:t>Observaciones</w:t>
            </w:r>
            <w:r w:rsidR="00AB2C73">
              <w:rPr>
                <w:noProof/>
                <w:webHidden/>
              </w:rPr>
              <w:tab/>
            </w:r>
            <w:r w:rsidR="00AB2C73">
              <w:rPr>
                <w:noProof/>
                <w:webHidden/>
              </w:rPr>
              <w:fldChar w:fldCharType="begin"/>
            </w:r>
            <w:r w:rsidR="00AB2C73">
              <w:rPr>
                <w:noProof/>
                <w:webHidden/>
              </w:rPr>
              <w:instrText xml:space="preserve"> PAGEREF _Toc462586945 \h </w:instrText>
            </w:r>
            <w:r w:rsidR="00AB2C73">
              <w:rPr>
                <w:noProof/>
                <w:webHidden/>
              </w:rPr>
            </w:r>
            <w:r w:rsidR="00AB2C73">
              <w:rPr>
                <w:noProof/>
                <w:webHidden/>
              </w:rPr>
              <w:fldChar w:fldCharType="separate"/>
            </w:r>
            <w:r w:rsidR="00AB2C73">
              <w:rPr>
                <w:noProof/>
                <w:webHidden/>
              </w:rPr>
              <w:t>3</w:t>
            </w:r>
            <w:r w:rsidR="00AB2C73">
              <w:rPr>
                <w:noProof/>
                <w:webHidden/>
              </w:rPr>
              <w:fldChar w:fldCharType="end"/>
            </w:r>
          </w:hyperlink>
          <w:r w:rsidR="00D5689A">
            <w:rPr>
              <w:b/>
              <w:bCs/>
              <w:lang w:val="es-ES"/>
            </w:rPr>
            <w:fldChar w:fldCharType="end"/>
          </w:r>
        </w:p>
      </w:sdtContent>
    </w:sdt>
    <w:p w:rsidR="00FE35F3" w:rsidRDefault="00FE35F3"/>
    <w:p w:rsidR="00FE35F3" w:rsidRDefault="00FE35F3">
      <w:pPr>
        <w:sectPr w:rsidR="00FE35F3">
          <w:pgSz w:w="12240" w:h="15840"/>
          <w:pgMar w:top="1440" w:right="1440" w:bottom="1440" w:left="1440" w:header="720" w:footer="720" w:gutter="0"/>
          <w:cols w:space="720"/>
          <w:docGrid w:linePitch="360"/>
        </w:sectPr>
      </w:pPr>
    </w:p>
    <w:p w:rsidR="00D820A3" w:rsidRDefault="00D820A3" w:rsidP="00D820A3">
      <w:pPr>
        <w:pStyle w:val="Ttulo1"/>
      </w:pPr>
      <w:bookmarkStart w:id="1" w:name="_Toc462586934"/>
      <w:bookmarkStart w:id="2" w:name="_Toc367211629"/>
      <w:r>
        <w:lastRenderedPageBreak/>
        <w:t>Introducción</w:t>
      </w:r>
      <w:bookmarkEnd w:id="1"/>
    </w:p>
    <w:p w:rsidR="00314410" w:rsidRDefault="00314410" w:rsidP="006A00E7">
      <w:pPr>
        <w:pStyle w:val="Ttulo2"/>
        <w:spacing w:line="256" w:lineRule="auto"/>
      </w:pPr>
      <w:bookmarkStart w:id="3" w:name="_Toc462586935"/>
      <w:r>
        <w:t>Propósito</w:t>
      </w:r>
      <w:bookmarkEnd w:id="2"/>
      <w:bookmarkEnd w:id="3"/>
    </w:p>
    <w:p w:rsidR="00314410" w:rsidRDefault="006A00E7" w:rsidP="00D820A3">
      <w:pPr>
        <w:jc w:val="both"/>
      </w:pPr>
      <w:r>
        <w:t xml:space="preserve">Este documento tiene como propósito fundamental desarrollar el plan </w:t>
      </w:r>
      <w:r w:rsidR="00D820A3">
        <w:t>a</w:t>
      </w:r>
      <w:r>
        <w:t xml:space="preserve"> tomar en la construcción de las historia</w:t>
      </w:r>
      <w:r w:rsidR="00C969D2">
        <w:t>s de usuario que se establecieron para el s</w:t>
      </w:r>
      <w:r w:rsidR="003F76BA">
        <w:t>print 2.</w:t>
      </w:r>
    </w:p>
    <w:p w:rsidR="00314410" w:rsidRDefault="00314410" w:rsidP="00314410">
      <w:pPr>
        <w:pStyle w:val="Ttulo2"/>
      </w:pPr>
      <w:bookmarkStart w:id="4" w:name="_Toc367211630"/>
      <w:bookmarkStart w:id="5" w:name="_Toc462586936"/>
      <w:r>
        <w:t>Objetivo</w:t>
      </w:r>
      <w:bookmarkEnd w:id="4"/>
      <w:bookmarkEnd w:id="5"/>
    </w:p>
    <w:p w:rsidR="0097350B" w:rsidRDefault="0097350B" w:rsidP="00D820A3">
      <w:pPr>
        <w:jc w:val="both"/>
      </w:pPr>
      <w:r>
        <w:t>El</w:t>
      </w:r>
      <w:r w:rsidR="006A00E7">
        <w:t xml:space="preserve"> objetivo principal es </w:t>
      </w:r>
      <w:r w:rsidR="00D820A3">
        <w:t>establecer có</w:t>
      </w:r>
      <w:r>
        <w:t xml:space="preserve">mo se debe proceder a lo largo de </w:t>
      </w:r>
      <w:r w:rsidR="00D820A3">
        <w:t>esta iteración y có</w:t>
      </w:r>
      <w:r>
        <w:t xml:space="preserve">mo las actividades deben ser realizadas para poder llegar en tiempo y forma. </w:t>
      </w:r>
    </w:p>
    <w:p w:rsidR="00314410" w:rsidRDefault="00314410" w:rsidP="00314410">
      <w:pPr>
        <w:pStyle w:val="Ttulo2"/>
      </w:pPr>
      <w:bookmarkStart w:id="6" w:name="_Toc367211631"/>
      <w:bookmarkStart w:id="7" w:name="_Toc462586937"/>
      <w:r>
        <w:t>Alcance</w:t>
      </w:r>
      <w:bookmarkEnd w:id="6"/>
      <w:bookmarkEnd w:id="7"/>
    </w:p>
    <w:p w:rsidR="00331C2E" w:rsidRDefault="0097350B" w:rsidP="00D820A3">
      <w:pPr>
        <w:jc w:val="both"/>
      </w:pPr>
      <w:r>
        <w:t xml:space="preserve">Este sprint tiene una duración de 3 semanas </w:t>
      </w:r>
      <w:r w:rsidR="00331C2E">
        <w:t xml:space="preserve">que comienza el </w:t>
      </w:r>
      <w:r w:rsidR="003F76BA">
        <w:t>viernes 16</w:t>
      </w:r>
      <w:r w:rsidR="00331C2E">
        <w:t>/</w:t>
      </w:r>
      <w:r w:rsidR="00C969D2">
        <w:t>0</w:t>
      </w:r>
      <w:r w:rsidR="003F76BA">
        <w:t>9</w:t>
      </w:r>
      <w:r w:rsidR="00331C2E">
        <w:t xml:space="preserve"> y termina el </w:t>
      </w:r>
      <w:r w:rsidR="003F76BA">
        <w:t xml:space="preserve">viernes </w:t>
      </w:r>
      <w:r w:rsidR="00AB2C73">
        <w:t>0</w:t>
      </w:r>
      <w:r w:rsidR="003F76BA">
        <w:t>7</w:t>
      </w:r>
      <w:r w:rsidR="00331C2E">
        <w:t>/</w:t>
      </w:r>
      <w:r w:rsidR="003F76BA">
        <w:t>10</w:t>
      </w:r>
      <w:r w:rsidR="00331C2E">
        <w:t>.</w:t>
      </w:r>
    </w:p>
    <w:p w:rsidR="00331C2E" w:rsidRDefault="00331C2E" w:rsidP="00D820A3">
      <w:pPr>
        <w:jc w:val="both"/>
      </w:pPr>
      <w:r>
        <w:t>Se establecieron las siguientes h</w:t>
      </w:r>
      <w:r w:rsidR="00D820A3">
        <w:t>istorias de usuarios que entrará</w:t>
      </w:r>
      <w:r>
        <w:t xml:space="preserve">n en este </w:t>
      </w:r>
      <w:r w:rsidR="00026976">
        <w:t>sprint:</w:t>
      </w:r>
    </w:p>
    <w:p w:rsidR="00331C2E" w:rsidRDefault="003F76BA" w:rsidP="00D820A3">
      <w:pPr>
        <w:pStyle w:val="Prrafodelista"/>
        <w:numPr>
          <w:ilvl w:val="0"/>
          <w:numId w:val="9"/>
        </w:numPr>
        <w:spacing w:line="256" w:lineRule="auto"/>
        <w:jc w:val="both"/>
      </w:pPr>
      <w:r>
        <w:t>Nueva</w:t>
      </w:r>
      <w:r w:rsidR="00331C2E">
        <w:t xml:space="preserve"> pregunta</w:t>
      </w:r>
      <w:r>
        <w:t xml:space="preserve"> (Profesor).</w:t>
      </w:r>
    </w:p>
    <w:p w:rsidR="00314410" w:rsidRDefault="003F76BA" w:rsidP="00D820A3">
      <w:pPr>
        <w:pStyle w:val="Prrafodelista"/>
        <w:numPr>
          <w:ilvl w:val="0"/>
          <w:numId w:val="9"/>
        </w:numPr>
        <w:spacing w:line="256" w:lineRule="auto"/>
        <w:jc w:val="both"/>
      </w:pPr>
      <w:r>
        <w:t>Responder mensajes (Profesor).</w:t>
      </w:r>
    </w:p>
    <w:p w:rsidR="00314410" w:rsidRDefault="003F76BA" w:rsidP="00D820A3">
      <w:pPr>
        <w:pStyle w:val="Prrafodelista"/>
        <w:numPr>
          <w:ilvl w:val="0"/>
          <w:numId w:val="9"/>
        </w:numPr>
        <w:spacing w:line="256" w:lineRule="auto"/>
        <w:jc w:val="both"/>
      </w:pPr>
      <w:r>
        <w:t>Ver Mensajes (Profesor).</w:t>
      </w:r>
    </w:p>
    <w:p w:rsidR="003F76BA" w:rsidRDefault="003F76BA" w:rsidP="00D820A3">
      <w:pPr>
        <w:pStyle w:val="Prrafodelista"/>
        <w:numPr>
          <w:ilvl w:val="0"/>
          <w:numId w:val="9"/>
        </w:numPr>
        <w:spacing w:line="256" w:lineRule="auto"/>
        <w:jc w:val="both"/>
      </w:pPr>
      <w:proofErr w:type="spellStart"/>
      <w:r>
        <w:t>Logueo</w:t>
      </w:r>
      <w:proofErr w:type="spellEnd"/>
      <w:r>
        <w:t xml:space="preserve"> con FB.</w:t>
      </w:r>
    </w:p>
    <w:p w:rsidR="00AB2C73" w:rsidRDefault="00AB2C73" w:rsidP="00AB2C73">
      <w:pPr>
        <w:spacing w:line="256" w:lineRule="auto"/>
        <w:jc w:val="both"/>
      </w:pPr>
      <w:r>
        <w:t>Las siguientes tareas también se encuentran incluidas en el alcance del sprint 2:</w:t>
      </w:r>
    </w:p>
    <w:p w:rsidR="00314410" w:rsidRDefault="003F76BA" w:rsidP="00D820A3">
      <w:pPr>
        <w:pStyle w:val="Prrafodelista"/>
        <w:numPr>
          <w:ilvl w:val="0"/>
          <w:numId w:val="9"/>
        </w:numPr>
        <w:spacing w:line="256" w:lineRule="auto"/>
        <w:jc w:val="both"/>
      </w:pPr>
      <w:r>
        <w:t>Base de datos</w:t>
      </w:r>
      <w:r w:rsidR="00D820A3">
        <w:t>.</w:t>
      </w:r>
    </w:p>
    <w:p w:rsidR="00331C2E" w:rsidRDefault="00AB2C73" w:rsidP="00D820A3">
      <w:pPr>
        <w:pStyle w:val="Prrafodelista"/>
        <w:numPr>
          <w:ilvl w:val="0"/>
          <w:numId w:val="9"/>
        </w:numPr>
        <w:spacing w:line="256" w:lineRule="auto"/>
        <w:jc w:val="both"/>
      </w:pPr>
      <w:r>
        <w:t>Re factorización</w:t>
      </w:r>
      <w:r w:rsidR="003F76BA">
        <w:t xml:space="preserve"> de </w:t>
      </w:r>
      <w:r w:rsidR="00C26529">
        <w:t>código</w:t>
      </w:r>
      <w:r w:rsidR="00D820A3">
        <w:t>.</w:t>
      </w:r>
    </w:p>
    <w:p w:rsidR="00331C2E" w:rsidRDefault="00331C2E" w:rsidP="00D820A3">
      <w:pPr>
        <w:pStyle w:val="Ttulo1"/>
        <w:spacing w:line="256" w:lineRule="auto"/>
      </w:pPr>
      <w:bookmarkStart w:id="8" w:name="_Toc462586938"/>
      <w:r>
        <w:t>Forma de desarrollo de las historias</w:t>
      </w:r>
      <w:bookmarkEnd w:id="8"/>
    </w:p>
    <w:p w:rsidR="00AB2C73" w:rsidRDefault="00E31DBF" w:rsidP="00AB2C73">
      <w:pPr>
        <w:jc w:val="both"/>
      </w:pPr>
      <w:r>
        <w:t xml:space="preserve">En este sprint las historias son principalmente de la parte del profesor, donde se puede agregar una pregunta nueva, se puede responder y ver los mensajes enviados por los alumnos y por parte del alumno se puede loguear con FB. Por otro lado se desea tener la BD hecha para el fin de la iteración para persistir toda la información en Azure. </w:t>
      </w:r>
      <w:r w:rsidR="00C26529">
        <w:t>También</w:t>
      </w:r>
      <w:r w:rsidR="00AB2C73">
        <w:t xml:space="preserve"> se le solicitó al cliente unos días para realizar la re factorización de código </w:t>
      </w:r>
      <w:r>
        <w:t>y obtener una mayor performance en la iteración siguiente.</w:t>
      </w:r>
    </w:p>
    <w:p w:rsidR="00AB2C73" w:rsidRDefault="00AB2C73">
      <w:r>
        <w:br w:type="page"/>
      </w:r>
    </w:p>
    <w:p w:rsidR="00E31DBF" w:rsidRDefault="00E31DBF" w:rsidP="00AB2C73">
      <w:pPr>
        <w:jc w:val="both"/>
      </w:pPr>
      <w:r>
        <w:lastRenderedPageBreak/>
        <w:t xml:space="preserve">Para esta iteración se establecieron los </w:t>
      </w:r>
      <w:r w:rsidR="00C26529">
        <w:t>siguientes</w:t>
      </w:r>
      <w:r>
        <w:t xml:space="preserve"> sub-equipos para lograr una mayor productividad:</w:t>
      </w:r>
    </w:p>
    <w:p w:rsidR="00E31DBF" w:rsidRDefault="00E31DBF" w:rsidP="00AB2C73">
      <w:pPr>
        <w:pStyle w:val="Prrafodelista"/>
        <w:numPr>
          <w:ilvl w:val="0"/>
          <w:numId w:val="15"/>
        </w:numPr>
        <w:jc w:val="both"/>
      </w:pPr>
      <w:r>
        <w:t>Equipo Web:</w:t>
      </w:r>
    </w:p>
    <w:p w:rsidR="00E31DBF" w:rsidRDefault="00C26529" w:rsidP="00AB2C73">
      <w:pPr>
        <w:pStyle w:val="Prrafodelista"/>
        <w:numPr>
          <w:ilvl w:val="1"/>
          <w:numId w:val="15"/>
        </w:numPr>
        <w:jc w:val="both"/>
      </w:pPr>
      <w:r>
        <w:t>Verónica</w:t>
      </w:r>
    </w:p>
    <w:p w:rsidR="00E31DBF" w:rsidRDefault="00C26529" w:rsidP="00AB2C73">
      <w:pPr>
        <w:pStyle w:val="Prrafodelista"/>
        <w:numPr>
          <w:ilvl w:val="1"/>
          <w:numId w:val="15"/>
        </w:numPr>
        <w:jc w:val="both"/>
      </w:pPr>
      <w:r>
        <w:t>Estefanía</w:t>
      </w:r>
    </w:p>
    <w:p w:rsidR="00E31DBF" w:rsidRDefault="00E31DBF" w:rsidP="00AB2C73">
      <w:pPr>
        <w:pStyle w:val="Prrafodelista"/>
        <w:numPr>
          <w:ilvl w:val="1"/>
          <w:numId w:val="15"/>
        </w:numPr>
        <w:jc w:val="both"/>
      </w:pPr>
      <w:r>
        <w:t>Paula</w:t>
      </w:r>
    </w:p>
    <w:p w:rsidR="00E31DBF" w:rsidRDefault="00E31DBF" w:rsidP="00AB2C73">
      <w:pPr>
        <w:pStyle w:val="Prrafodelista"/>
        <w:numPr>
          <w:ilvl w:val="0"/>
          <w:numId w:val="15"/>
        </w:numPr>
        <w:jc w:val="both"/>
      </w:pPr>
      <w:r>
        <w:t>Equipo Servidor:</w:t>
      </w:r>
    </w:p>
    <w:p w:rsidR="00E31DBF" w:rsidRDefault="00E31DBF" w:rsidP="00AB2C73">
      <w:pPr>
        <w:pStyle w:val="Prrafodelista"/>
        <w:numPr>
          <w:ilvl w:val="1"/>
          <w:numId w:val="15"/>
        </w:numPr>
        <w:jc w:val="both"/>
      </w:pPr>
      <w:r>
        <w:t>Juan Pablo</w:t>
      </w:r>
    </w:p>
    <w:p w:rsidR="00E31DBF" w:rsidRDefault="00E31DBF" w:rsidP="00AB2C73">
      <w:pPr>
        <w:pStyle w:val="Prrafodelista"/>
        <w:numPr>
          <w:ilvl w:val="1"/>
          <w:numId w:val="15"/>
        </w:numPr>
        <w:jc w:val="both"/>
      </w:pPr>
      <w:r>
        <w:t>Diego R.</w:t>
      </w:r>
    </w:p>
    <w:p w:rsidR="00E31DBF" w:rsidRDefault="00E31DBF" w:rsidP="00AB2C73">
      <w:pPr>
        <w:pStyle w:val="Prrafodelista"/>
        <w:numPr>
          <w:ilvl w:val="0"/>
          <w:numId w:val="15"/>
        </w:numPr>
        <w:jc w:val="both"/>
      </w:pPr>
      <w:r>
        <w:t>Equipo Usuario:</w:t>
      </w:r>
    </w:p>
    <w:p w:rsidR="00E31DBF" w:rsidRDefault="00E31DBF" w:rsidP="00AB2C73">
      <w:pPr>
        <w:pStyle w:val="Prrafodelista"/>
        <w:numPr>
          <w:ilvl w:val="1"/>
          <w:numId w:val="15"/>
        </w:numPr>
        <w:jc w:val="both"/>
      </w:pPr>
      <w:r>
        <w:t>Federico</w:t>
      </w:r>
    </w:p>
    <w:p w:rsidR="00E31DBF" w:rsidRDefault="00E31DBF" w:rsidP="00AB2C73">
      <w:pPr>
        <w:pStyle w:val="Prrafodelista"/>
        <w:numPr>
          <w:ilvl w:val="1"/>
          <w:numId w:val="15"/>
        </w:numPr>
        <w:jc w:val="both"/>
      </w:pPr>
      <w:r>
        <w:t>Cristina</w:t>
      </w:r>
    </w:p>
    <w:p w:rsidR="00E31DBF" w:rsidRDefault="00E31DBF" w:rsidP="00AB2C73">
      <w:pPr>
        <w:pStyle w:val="Prrafodelista"/>
        <w:numPr>
          <w:ilvl w:val="1"/>
          <w:numId w:val="15"/>
        </w:numPr>
        <w:jc w:val="both"/>
      </w:pPr>
      <w:r>
        <w:t>Timothy</w:t>
      </w:r>
    </w:p>
    <w:p w:rsidR="00E31DBF" w:rsidRDefault="00E31DBF" w:rsidP="00AB2C73">
      <w:pPr>
        <w:pStyle w:val="Prrafodelista"/>
        <w:numPr>
          <w:ilvl w:val="0"/>
          <w:numId w:val="15"/>
        </w:numPr>
        <w:jc w:val="both"/>
      </w:pPr>
      <w:r>
        <w:t>Equipo BD:</w:t>
      </w:r>
    </w:p>
    <w:p w:rsidR="00E31DBF" w:rsidRDefault="00C26529" w:rsidP="00AB2C73">
      <w:pPr>
        <w:pStyle w:val="Prrafodelista"/>
        <w:numPr>
          <w:ilvl w:val="1"/>
          <w:numId w:val="15"/>
        </w:numPr>
        <w:jc w:val="both"/>
      </w:pPr>
      <w:r>
        <w:t>Belén</w:t>
      </w:r>
    </w:p>
    <w:p w:rsidR="00E31DBF" w:rsidRDefault="00E31DBF" w:rsidP="00AB2C73">
      <w:pPr>
        <w:pStyle w:val="Prrafodelista"/>
        <w:numPr>
          <w:ilvl w:val="1"/>
          <w:numId w:val="15"/>
        </w:numPr>
        <w:jc w:val="both"/>
      </w:pPr>
      <w:r>
        <w:t>Alejandro</w:t>
      </w:r>
    </w:p>
    <w:p w:rsidR="00314410" w:rsidRDefault="00E31DBF" w:rsidP="00314410">
      <w:pPr>
        <w:pStyle w:val="Ttulo2"/>
      </w:pPr>
      <w:bookmarkStart w:id="9" w:name="_Toc462586939"/>
      <w:r>
        <w:t>Nueva</w:t>
      </w:r>
      <w:r w:rsidR="00B55B86">
        <w:t xml:space="preserve"> pregunta</w:t>
      </w:r>
      <w:bookmarkEnd w:id="9"/>
    </w:p>
    <w:p w:rsidR="00314410" w:rsidRDefault="00314410" w:rsidP="00D820A3">
      <w:pPr>
        <w:jc w:val="both"/>
      </w:pPr>
      <w:r>
        <w:t>Esta historia incluye las siguientes funcionalidades</w:t>
      </w:r>
      <w:r w:rsidR="00F93351">
        <w:t xml:space="preserve"> que deben ser desarrolladas:</w:t>
      </w:r>
    </w:p>
    <w:p w:rsidR="00314410" w:rsidRDefault="00AB2C73" w:rsidP="00D820A3">
      <w:pPr>
        <w:pStyle w:val="Prrafodelista"/>
        <w:numPr>
          <w:ilvl w:val="0"/>
          <w:numId w:val="10"/>
        </w:numPr>
        <w:spacing w:line="256" w:lineRule="auto"/>
        <w:jc w:val="both"/>
      </w:pPr>
      <w:r>
        <w:t>Agregar una pregunta.</w:t>
      </w:r>
    </w:p>
    <w:p w:rsidR="00D820A3" w:rsidRDefault="00E31DBF" w:rsidP="00D820A3">
      <w:pPr>
        <w:pStyle w:val="Prrafodelista"/>
        <w:numPr>
          <w:ilvl w:val="0"/>
          <w:numId w:val="10"/>
        </w:numPr>
        <w:spacing w:line="256" w:lineRule="auto"/>
        <w:jc w:val="both"/>
      </w:pPr>
      <w:r>
        <w:t>Ingresar dificultad dentro de un mundo</w:t>
      </w:r>
      <w:r w:rsidR="00AB2C73">
        <w:t>.</w:t>
      </w:r>
    </w:p>
    <w:p w:rsidR="00314410" w:rsidRDefault="00E31DBF" w:rsidP="00D820A3">
      <w:pPr>
        <w:pStyle w:val="Prrafodelista"/>
        <w:numPr>
          <w:ilvl w:val="0"/>
          <w:numId w:val="10"/>
        </w:numPr>
        <w:spacing w:line="256" w:lineRule="auto"/>
        <w:jc w:val="both"/>
      </w:pPr>
      <w:r>
        <w:t>La web del profesor para hacer esto</w:t>
      </w:r>
      <w:r w:rsidR="00AB2C73">
        <w:t>.</w:t>
      </w:r>
    </w:p>
    <w:p w:rsidR="00B55B86" w:rsidRDefault="00F93351" w:rsidP="00D820A3">
      <w:pPr>
        <w:jc w:val="both"/>
      </w:pPr>
      <w:r>
        <w:t xml:space="preserve">La implementación de </w:t>
      </w:r>
      <w:r w:rsidR="00D820A3">
        <w:t>esta</w:t>
      </w:r>
      <w:r>
        <w:t xml:space="preserve"> funcionalidad estará a cargo d</w:t>
      </w:r>
      <w:r w:rsidR="00E80F8D">
        <w:t>el equipo</w:t>
      </w:r>
      <w:r w:rsidR="00B44B78">
        <w:t xml:space="preserve"> del servidor y del equipo web.</w:t>
      </w:r>
    </w:p>
    <w:p w:rsidR="00B55B86" w:rsidRDefault="00E31DBF" w:rsidP="00B55B86">
      <w:pPr>
        <w:pStyle w:val="Ttulo2"/>
      </w:pPr>
      <w:bookmarkStart w:id="10" w:name="_Toc462586940"/>
      <w:r>
        <w:t>Responder mensajes</w:t>
      </w:r>
      <w:bookmarkEnd w:id="10"/>
    </w:p>
    <w:p w:rsidR="00F93351" w:rsidRDefault="00F93351" w:rsidP="00D820A3">
      <w:pPr>
        <w:jc w:val="both"/>
      </w:pPr>
      <w:r>
        <w:t>Esta historia incluye las siguientes funcionalidades:</w:t>
      </w:r>
    </w:p>
    <w:p w:rsidR="00F93351" w:rsidRDefault="00E31DBF" w:rsidP="00D820A3">
      <w:pPr>
        <w:pStyle w:val="Prrafodelista"/>
        <w:numPr>
          <w:ilvl w:val="0"/>
          <w:numId w:val="11"/>
        </w:numPr>
        <w:jc w:val="both"/>
      </w:pPr>
      <w:r>
        <w:t>Enviar un</w:t>
      </w:r>
      <w:r w:rsidR="00AB2C73">
        <w:t xml:space="preserve"> mensaje al usuario que preguntó</w:t>
      </w:r>
      <w:r>
        <w:t xml:space="preserve"> algo.</w:t>
      </w:r>
    </w:p>
    <w:p w:rsidR="00E31DBF" w:rsidRDefault="00E31DBF" w:rsidP="00D820A3">
      <w:pPr>
        <w:pStyle w:val="Prrafodelista"/>
        <w:numPr>
          <w:ilvl w:val="0"/>
          <w:numId w:val="11"/>
        </w:numPr>
        <w:jc w:val="both"/>
      </w:pPr>
      <w:r>
        <w:t xml:space="preserve">Parte de la web </w:t>
      </w:r>
      <w:r w:rsidR="00A42D51">
        <w:t>que permita hacer esto.</w:t>
      </w:r>
    </w:p>
    <w:p w:rsidR="00F93351" w:rsidRPr="00F93351" w:rsidRDefault="00D820A3" w:rsidP="00D820A3">
      <w:pPr>
        <w:jc w:val="both"/>
      </w:pPr>
      <w:r>
        <w:t>La implementación de esta funcionalidad estará</w:t>
      </w:r>
      <w:r w:rsidR="00F93351">
        <w:t xml:space="preserve"> a cargo </w:t>
      </w:r>
      <w:r w:rsidR="00B44B78">
        <w:t>del equipo del servidor y del equipo web.</w:t>
      </w:r>
    </w:p>
    <w:p w:rsidR="00B55B86" w:rsidRDefault="00B55B86" w:rsidP="00B55B86">
      <w:pPr>
        <w:pStyle w:val="Ttulo2"/>
      </w:pPr>
      <w:bookmarkStart w:id="11" w:name="_Toc462586941"/>
      <w:r>
        <w:t xml:space="preserve">Ver </w:t>
      </w:r>
      <w:r w:rsidR="00E31DBF">
        <w:t>mensajes</w:t>
      </w:r>
      <w:bookmarkEnd w:id="11"/>
    </w:p>
    <w:p w:rsidR="00F93351" w:rsidRDefault="00F93351" w:rsidP="00D820A3">
      <w:pPr>
        <w:jc w:val="both"/>
      </w:pPr>
      <w:r>
        <w:t>Esta historia incluye las siguientes funcionalidades:</w:t>
      </w:r>
    </w:p>
    <w:p w:rsidR="00612136" w:rsidRDefault="00A42D51" w:rsidP="00D820A3">
      <w:pPr>
        <w:pStyle w:val="Prrafodelista"/>
        <w:numPr>
          <w:ilvl w:val="0"/>
          <w:numId w:val="12"/>
        </w:numPr>
        <w:jc w:val="both"/>
      </w:pPr>
      <w:r>
        <w:t>Ver los mensajes recibidos por parte de los jugadores (desde la Web).</w:t>
      </w:r>
    </w:p>
    <w:p w:rsidR="00B55B86" w:rsidRDefault="00612136" w:rsidP="00D820A3">
      <w:pPr>
        <w:jc w:val="both"/>
      </w:pPr>
      <w:r>
        <w:t xml:space="preserve">La implementación de </w:t>
      </w:r>
      <w:r w:rsidR="00D820A3">
        <w:t>esta</w:t>
      </w:r>
      <w:r>
        <w:t xml:space="preserve"> funcionalidad estará a cargo </w:t>
      </w:r>
      <w:r w:rsidR="00B44B78">
        <w:t>del equipo del servidor y del equipo web.</w:t>
      </w:r>
    </w:p>
    <w:p w:rsidR="00B55B86" w:rsidRDefault="00E31DBF" w:rsidP="00AB2C73">
      <w:pPr>
        <w:pStyle w:val="Ttulo2"/>
        <w:tabs>
          <w:tab w:val="left" w:pos="2505"/>
        </w:tabs>
      </w:pPr>
      <w:bookmarkStart w:id="12" w:name="_Toc462586942"/>
      <w:proofErr w:type="spellStart"/>
      <w:r>
        <w:t>Logueo</w:t>
      </w:r>
      <w:proofErr w:type="spellEnd"/>
      <w:r>
        <w:t xml:space="preserve"> con FB</w:t>
      </w:r>
      <w:bookmarkEnd w:id="12"/>
    </w:p>
    <w:p w:rsidR="008D34D6" w:rsidRDefault="008D34D6" w:rsidP="00A376B0">
      <w:pPr>
        <w:jc w:val="both"/>
      </w:pPr>
      <w:r>
        <w:t>Esta historia incluye las siguientes funcionalidades:</w:t>
      </w:r>
    </w:p>
    <w:p w:rsidR="008D34D6" w:rsidRDefault="00A42D51" w:rsidP="00A376B0">
      <w:pPr>
        <w:pStyle w:val="Prrafodelista"/>
        <w:numPr>
          <w:ilvl w:val="0"/>
          <w:numId w:val="12"/>
        </w:numPr>
        <w:jc w:val="both"/>
      </w:pPr>
      <w:r>
        <w:t>Iniciar sesión desde el celular por FB.</w:t>
      </w:r>
    </w:p>
    <w:p w:rsidR="00B55B86" w:rsidRDefault="00A376B0" w:rsidP="00A376B0">
      <w:pPr>
        <w:jc w:val="both"/>
      </w:pPr>
      <w:r>
        <w:t xml:space="preserve">La implementación de esta funcionalidad estará a cargo </w:t>
      </w:r>
      <w:r w:rsidR="00B44B78">
        <w:t>del equipo del servidor y del equipo Usuario.</w:t>
      </w:r>
    </w:p>
    <w:p w:rsidR="00B55B86" w:rsidRDefault="00E31DBF" w:rsidP="00B55B86">
      <w:pPr>
        <w:pStyle w:val="Ttulo2"/>
      </w:pPr>
      <w:bookmarkStart w:id="13" w:name="_Toc462586943"/>
      <w:r>
        <w:lastRenderedPageBreak/>
        <w:t>Base de datos</w:t>
      </w:r>
      <w:bookmarkEnd w:id="13"/>
    </w:p>
    <w:p w:rsidR="008D34D6" w:rsidRDefault="008D34D6" w:rsidP="00A376B0">
      <w:pPr>
        <w:jc w:val="both"/>
      </w:pPr>
      <w:r>
        <w:t xml:space="preserve">Esta </w:t>
      </w:r>
      <w:r w:rsidR="00A42D51">
        <w:t>tarea incluye:</w:t>
      </w:r>
    </w:p>
    <w:p w:rsidR="008D34D6" w:rsidRDefault="00A42D51" w:rsidP="00A376B0">
      <w:pPr>
        <w:pStyle w:val="Prrafodelista"/>
        <w:numPr>
          <w:ilvl w:val="0"/>
          <w:numId w:val="13"/>
        </w:numPr>
        <w:jc w:val="both"/>
      </w:pPr>
      <w:r>
        <w:t>Toda la persistencia del lado del servidor.</w:t>
      </w:r>
    </w:p>
    <w:p w:rsidR="00A42D51" w:rsidRDefault="00A42D51" w:rsidP="00A376B0">
      <w:pPr>
        <w:pStyle w:val="Prrafodelista"/>
        <w:numPr>
          <w:ilvl w:val="0"/>
          <w:numId w:val="13"/>
        </w:numPr>
        <w:jc w:val="both"/>
      </w:pPr>
      <w:r>
        <w:t>Uso de JPA para realizar esto.</w:t>
      </w:r>
    </w:p>
    <w:p w:rsidR="00AB2C73" w:rsidRDefault="00AB2C73" w:rsidP="00A376B0">
      <w:pPr>
        <w:pStyle w:val="Prrafodelista"/>
        <w:numPr>
          <w:ilvl w:val="0"/>
          <w:numId w:val="13"/>
        </w:numPr>
        <w:jc w:val="both"/>
      </w:pPr>
      <w:r>
        <w:t>Crear manejadores y adaptar los existentes para que sean las clases encargadas de la persistencia de la información.</w:t>
      </w:r>
    </w:p>
    <w:p w:rsidR="00B55B86" w:rsidRDefault="00A376B0" w:rsidP="00A376B0">
      <w:pPr>
        <w:jc w:val="both"/>
      </w:pPr>
      <w:r>
        <w:t xml:space="preserve">La implementación de esta </w:t>
      </w:r>
      <w:r w:rsidR="00A42D51">
        <w:t>tarea estará a cargo de</w:t>
      </w:r>
      <w:r w:rsidR="00B44B78">
        <w:t>l equipo BD.</w:t>
      </w:r>
    </w:p>
    <w:p w:rsidR="00B55B86" w:rsidRDefault="00AB2C73" w:rsidP="00B55B86">
      <w:pPr>
        <w:pStyle w:val="Ttulo2"/>
      </w:pPr>
      <w:bookmarkStart w:id="14" w:name="_Toc462586944"/>
      <w:r>
        <w:t>Re factorización</w:t>
      </w:r>
      <w:r w:rsidR="00E31DBF">
        <w:t xml:space="preserve"> de </w:t>
      </w:r>
      <w:r w:rsidR="00C26529">
        <w:t>código</w:t>
      </w:r>
      <w:bookmarkEnd w:id="14"/>
    </w:p>
    <w:p w:rsidR="00A42D51" w:rsidRPr="00A42D51" w:rsidRDefault="00A42D51" w:rsidP="00A42D51">
      <w:r>
        <w:t>Esta tarea incluye las siguientes cosas:</w:t>
      </w:r>
    </w:p>
    <w:p w:rsidR="008D34D6" w:rsidRDefault="00A42D51" w:rsidP="00A376B0">
      <w:pPr>
        <w:pStyle w:val="Prrafodelista"/>
        <w:numPr>
          <w:ilvl w:val="0"/>
          <w:numId w:val="14"/>
        </w:numPr>
        <w:jc w:val="both"/>
      </w:pPr>
      <w:r>
        <w:t>Reparar pequeños bugs detectados.</w:t>
      </w:r>
    </w:p>
    <w:p w:rsidR="00A42D51" w:rsidRDefault="00A42D51" w:rsidP="00A376B0">
      <w:pPr>
        <w:pStyle w:val="Prrafodelista"/>
        <w:numPr>
          <w:ilvl w:val="0"/>
          <w:numId w:val="14"/>
        </w:numPr>
        <w:jc w:val="both"/>
      </w:pPr>
      <w:r>
        <w:t>Cambiar determinadas palabras claves para que se unifiquen.</w:t>
      </w:r>
    </w:p>
    <w:p w:rsidR="008D34D6" w:rsidRDefault="00A42D51" w:rsidP="00A376B0">
      <w:pPr>
        <w:pStyle w:val="Prrafodelista"/>
        <w:numPr>
          <w:ilvl w:val="0"/>
          <w:numId w:val="14"/>
        </w:numPr>
        <w:jc w:val="both"/>
      </w:pPr>
      <w:r>
        <w:t>Cambiar unas estructuras del sistema por otras mejores.</w:t>
      </w:r>
    </w:p>
    <w:p w:rsidR="00A42D51" w:rsidRDefault="00A42D51" w:rsidP="00A376B0">
      <w:pPr>
        <w:pStyle w:val="Prrafodelista"/>
        <w:numPr>
          <w:ilvl w:val="0"/>
          <w:numId w:val="14"/>
        </w:numPr>
        <w:jc w:val="both"/>
      </w:pPr>
      <w:r>
        <w:t xml:space="preserve">Cambiar las operaciones que </w:t>
      </w:r>
      <w:r w:rsidR="00C26529">
        <w:t>así</w:t>
      </w:r>
      <w:r>
        <w:t xml:space="preserve"> se requieran luego de dicho cambio.</w:t>
      </w:r>
    </w:p>
    <w:p w:rsidR="008D34D6" w:rsidRPr="00F93351" w:rsidRDefault="008D34D6" w:rsidP="00A376B0">
      <w:pPr>
        <w:jc w:val="both"/>
      </w:pPr>
      <w:r>
        <w:t xml:space="preserve">La implementación de </w:t>
      </w:r>
      <w:r w:rsidR="00A376B0">
        <w:t>esta</w:t>
      </w:r>
      <w:r>
        <w:t xml:space="preserve"> </w:t>
      </w:r>
      <w:r w:rsidR="00A42D51">
        <w:t>tarea estará a cargo de</w:t>
      </w:r>
      <w:r w:rsidR="00B44B78">
        <w:t>l equipo Servidor y el equipo BD.</w:t>
      </w:r>
    </w:p>
    <w:p w:rsidR="00AB7F1D" w:rsidRDefault="00AB7F1D" w:rsidP="00AB7F1D">
      <w:pPr>
        <w:pStyle w:val="Ttulo1"/>
      </w:pPr>
      <w:bookmarkStart w:id="15" w:name="_Toc462586945"/>
      <w:r>
        <w:t>Observaciones</w:t>
      </w:r>
      <w:bookmarkEnd w:id="15"/>
    </w:p>
    <w:p w:rsidR="006B7FA8" w:rsidRDefault="00A42D51" w:rsidP="00A376B0">
      <w:pPr>
        <w:jc w:val="both"/>
      </w:pPr>
      <w:r>
        <w:t xml:space="preserve">En esta </w:t>
      </w:r>
      <w:r w:rsidR="00AB2C73">
        <w:t>iteración lo importante será</w:t>
      </w:r>
      <w:r>
        <w:t xml:space="preserve"> el hacer las cosas con mucho cuidado con el fin de evitar posibles contratiempos. A su vez se desea trabajar en equipos </w:t>
      </w:r>
      <w:r w:rsidR="00C26529">
        <w:t>más</w:t>
      </w:r>
      <w:r>
        <w:t xml:space="preserve"> reducidos con el</w:t>
      </w:r>
      <w:r w:rsidR="00AB2C73">
        <w:t xml:space="preserve"> fin de que cada integrante esté</w:t>
      </w:r>
      <w:r>
        <w:t xml:space="preserve"> con una tarea asignada y sea participe activo de dicha tarea. </w:t>
      </w:r>
    </w:p>
    <w:p w:rsidR="00A42D51" w:rsidRDefault="00A42D51" w:rsidP="00A376B0">
      <w:pPr>
        <w:jc w:val="both"/>
      </w:pPr>
      <w:r>
        <w:t xml:space="preserve">Otra observación es la participación de los Roles identificados directamente en el desarrollo (Se van integrando a medida de la necesidad). </w:t>
      </w:r>
    </w:p>
    <w:p w:rsidR="00A42D51" w:rsidRPr="00A42D51" w:rsidRDefault="00A42D51" w:rsidP="00A376B0">
      <w:pPr>
        <w:jc w:val="both"/>
        <w:rPr>
          <w:rFonts w:ascii="Segoe UI Symbol" w:hAnsi="Segoe UI Symbol"/>
        </w:rPr>
      </w:pPr>
      <w:r>
        <w:t xml:space="preserve">Por su parte, el Responsable de Testing debe mejorar las pruebas a realizar para obtener resultados </w:t>
      </w:r>
      <w:r w:rsidR="00C26529">
        <w:t>más</w:t>
      </w:r>
      <w:r>
        <w:t xml:space="preserve"> exactos </w:t>
      </w:r>
      <w:r w:rsidR="007239BA">
        <w:t xml:space="preserve">en esta iteración y poder atacar los posibles errores </w:t>
      </w:r>
      <w:r w:rsidR="00C26529">
        <w:t>más</w:t>
      </w:r>
      <w:r w:rsidR="007239BA">
        <w:t xml:space="preserve"> rápidamente. </w:t>
      </w:r>
    </w:p>
    <w:sectPr w:rsidR="00A42D51" w:rsidRPr="00A42D51" w:rsidSect="00FE35F3">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217" w:rsidRDefault="00816217" w:rsidP="00FE35F3">
      <w:pPr>
        <w:spacing w:after="0" w:line="240" w:lineRule="auto"/>
      </w:pPr>
      <w:r>
        <w:separator/>
      </w:r>
    </w:p>
  </w:endnote>
  <w:endnote w:type="continuationSeparator" w:id="0">
    <w:p w:rsidR="00816217" w:rsidRDefault="00816217" w:rsidP="00FE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185"/>
      <w:docPartObj>
        <w:docPartGallery w:val="Page Numbers (Bottom of Page)"/>
        <w:docPartUnique/>
      </w:docPartObj>
    </w:sdtPr>
    <w:sdtEndPr/>
    <w:sdtContent>
      <w:p w:rsidR="00FE35F3" w:rsidRDefault="00FE35F3">
        <w:pPr>
          <w:pStyle w:val="Piedepgina"/>
          <w:jc w:val="right"/>
        </w:pPr>
        <w:r>
          <w:fldChar w:fldCharType="begin"/>
        </w:r>
        <w:r>
          <w:instrText>PAGE   \* MERGEFORMAT</w:instrText>
        </w:r>
        <w:r>
          <w:fldChar w:fldCharType="separate"/>
        </w:r>
        <w:r w:rsidR="007A52DD" w:rsidRPr="007A52DD">
          <w:rPr>
            <w:noProof/>
            <w:lang w:val="es-ES"/>
          </w:rPr>
          <w:t>3</w:t>
        </w:r>
        <w:r>
          <w:fldChar w:fldCharType="end"/>
        </w:r>
      </w:p>
    </w:sdtContent>
  </w:sdt>
  <w:p w:rsidR="00FE35F3" w:rsidRDefault="00FE3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217" w:rsidRDefault="00816217" w:rsidP="00FE35F3">
      <w:pPr>
        <w:spacing w:after="0" w:line="240" w:lineRule="auto"/>
      </w:pPr>
      <w:r>
        <w:separator/>
      </w:r>
    </w:p>
  </w:footnote>
  <w:footnote w:type="continuationSeparator" w:id="0">
    <w:p w:rsidR="00816217" w:rsidRDefault="00816217" w:rsidP="00FE3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5A4"/>
    <w:multiLevelType w:val="hybridMultilevel"/>
    <w:tmpl w:val="5E426A86"/>
    <w:lvl w:ilvl="0" w:tplc="380A0001">
      <w:start w:val="1"/>
      <w:numFmt w:val="bullet"/>
      <w:lvlText w:val=""/>
      <w:lvlJc w:val="left"/>
      <w:pPr>
        <w:ind w:left="1776" w:hanging="360"/>
      </w:pPr>
      <w:rPr>
        <w:rFonts w:ascii="Symbol" w:hAnsi="Symbol" w:hint="default"/>
      </w:rPr>
    </w:lvl>
    <w:lvl w:ilvl="1" w:tplc="380A0003">
      <w:start w:val="1"/>
      <w:numFmt w:val="bullet"/>
      <w:lvlText w:val="o"/>
      <w:lvlJc w:val="left"/>
      <w:pPr>
        <w:ind w:left="2496" w:hanging="360"/>
      </w:pPr>
      <w:rPr>
        <w:rFonts w:ascii="Courier New" w:hAnsi="Courier New" w:cs="Courier New" w:hint="default"/>
      </w:rPr>
    </w:lvl>
    <w:lvl w:ilvl="2" w:tplc="380A0005">
      <w:start w:val="1"/>
      <w:numFmt w:val="bullet"/>
      <w:lvlText w:val=""/>
      <w:lvlJc w:val="left"/>
      <w:pPr>
        <w:ind w:left="3216" w:hanging="360"/>
      </w:pPr>
      <w:rPr>
        <w:rFonts w:ascii="Wingdings" w:hAnsi="Wingdings" w:hint="default"/>
      </w:rPr>
    </w:lvl>
    <w:lvl w:ilvl="3" w:tplc="380A0001">
      <w:start w:val="1"/>
      <w:numFmt w:val="bullet"/>
      <w:lvlText w:val=""/>
      <w:lvlJc w:val="left"/>
      <w:pPr>
        <w:ind w:left="3936" w:hanging="360"/>
      </w:pPr>
      <w:rPr>
        <w:rFonts w:ascii="Symbol" w:hAnsi="Symbol" w:hint="default"/>
      </w:rPr>
    </w:lvl>
    <w:lvl w:ilvl="4" w:tplc="380A0003">
      <w:start w:val="1"/>
      <w:numFmt w:val="bullet"/>
      <w:lvlText w:val="o"/>
      <w:lvlJc w:val="left"/>
      <w:pPr>
        <w:ind w:left="4656" w:hanging="360"/>
      </w:pPr>
      <w:rPr>
        <w:rFonts w:ascii="Courier New" w:hAnsi="Courier New" w:cs="Courier New" w:hint="default"/>
      </w:rPr>
    </w:lvl>
    <w:lvl w:ilvl="5" w:tplc="380A0005">
      <w:start w:val="1"/>
      <w:numFmt w:val="bullet"/>
      <w:lvlText w:val=""/>
      <w:lvlJc w:val="left"/>
      <w:pPr>
        <w:ind w:left="5376" w:hanging="360"/>
      </w:pPr>
      <w:rPr>
        <w:rFonts w:ascii="Wingdings" w:hAnsi="Wingdings" w:hint="default"/>
      </w:rPr>
    </w:lvl>
    <w:lvl w:ilvl="6" w:tplc="380A0001">
      <w:start w:val="1"/>
      <w:numFmt w:val="bullet"/>
      <w:lvlText w:val=""/>
      <w:lvlJc w:val="left"/>
      <w:pPr>
        <w:ind w:left="6096" w:hanging="360"/>
      </w:pPr>
      <w:rPr>
        <w:rFonts w:ascii="Symbol" w:hAnsi="Symbol" w:hint="default"/>
      </w:rPr>
    </w:lvl>
    <w:lvl w:ilvl="7" w:tplc="380A0003">
      <w:start w:val="1"/>
      <w:numFmt w:val="bullet"/>
      <w:lvlText w:val="o"/>
      <w:lvlJc w:val="left"/>
      <w:pPr>
        <w:ind w:left="6816" w:hanging="360"/>
      </w:pPr>
      <w:rPr>
        <w:rFonts w:ascii="Courier New" w:hAnsi="Courier New" w:cs="Courier New" w:hint="default"/>
      </w:rPr>
    </w:lvl>
    <w:lvl w:ilvl="8" w:tplc="380A0005">
      <w:start w:val="1"/>
      <w:numFmt w:val="bullet"/>
      <w:lvlText w:val=""/>
      <w:lvlJc w:val="left"/>
      <w:pPr>
        <w:ind w:left="7536" w:hanging="360"/>
      </w:pPr>
      <w:rPr>
        <w:rFonts w:ascii="Wingdings" w:hAnsi="Wingdings" w:hint="default"/>
      </w:rPr>
    </w:lvl>
  </w:abstractNum>
  <w:abstractNum w:abstractNumId="1" w15:restartNumberingAfterBreak="0">
    <w:nsid w:val="0B6F58AD"/>
    <w:multiLevelType w:val="hybridMultilevel"/>
    <w:tmpl w:val="6B0650CA"/>
    <w:lvl w:ilvl="0" w:tplc="380A0001">
      <w:start w:val="1"/>
      <w:numFmt w:val="bullet"/>
      <w:lvlText w:val=""/>
      <w:lvlJc w:val="left"/>
      <w:pPr>
        <w:ind w:left="2160" w:hanging="360"/>
      </w:pPr>
      <w:rPr>
        <w:rFonts w:ascii="Symbol" w:hAnsi="Symbol" w:hint="default"/>
      </w:rPr>
    </w:lvl>
    <w:lvl w:ilvl="1" w:tplc="380A0003" w:tentative="1">
      <w:start w:val="1"/>
      <w:numFmt w:val="bullet"/>
      <w:lvlText w:val="o"/>
      <w:lvlJc w:val="left"/>
      <w:pPr>
        <w:ind w:left="2880" w:hanging="360"/>
      </w:pPr>
      <w:rPr>
        <w:rFonts w:ascii="Courier New" w:hAnsi="Courier New" w:cs="Courier New" w:hint="default"/>
      </w:rPr>
    </w:lvl>
    <w:lvl w:ilvl="2" w:tplc="380A0005" w:tentative="1">
      <w:start w:val="1"/>
      <w:numFmt w:val="bullet"/>
      <w:lvlText w:val=""/>
      <w:lvlJc w:val="left"/>
      <w:pPr>
        <w:ind w:left="3600" w:hanging="360"/>
      </w:pPr>
      <w:rPr>
        <w:rFonts w:ascii="Wingdings" w:hAnsi="Wingdings" w:hint="default"/>
      </w:rPr>
    </w:lvl>
    <w:lvl w:ilvl="3" w:tplc="380A0001" w:tentative="1">
      <w:start w:val="1"/>
      <w:numFmt w:val="bullet"/>
      <w:lvlText w:val=""/>
      <w:lvlJc w:val="left"/>
      <w:pPr>
        <w:ind w:left="4320" w:hanging="360"/>
      </w:pPr>
      <w:rPr>
        <w:rFonts w:ascii="Symbol" w:hAnsi="Symbol" w:hint="default"/>
      </w:rPr>
    </w:lvl>
    <w:lvl w:ilvl="4" w:tplc="380A0003" w:tentative="1">
      <w:start w:val="1"/>
      <w:numFmt w:val="bullet"/>
      <w:lvlText w:val="o"/>
      <w:lvlJc w:val="left"/>
      <w:pPr>
        <w:ind w:left="5040" w:hanging="360"/>
      </w:pPr>
      <w:rPr>
        <w:rFonts w:ascii="Courier New" w:hAnsi="Courier New" w:cs="Courier New" w:hint="default"/>
      </w:rPr>
    </w:lvl>
    <w:lvl w:ilvl="5" w:tplc="380A0005" w:tentative="1">
      <w:start w:val="1"/>
      <w:numFmt w:val="bullet"/>
      <w:lvlText w:val=""/>
      <w:lvlJc w:val="left"/>
      <w:pPr>
        <w:ind w:left="5760" w:hanging="360"/>
      </w:pPr>
      <w:rPr>
        <w:rFonts w:ascii="Wingdings" w:hAnsi="Wingdings" w:hint="default"/>
      </w:rPr>
    </w:lvl>
    <w:lvl w:ilvl="6" w:tplc="380A0001" w:tentative="1">
      <w:start w:val="1"/>
      <w:numFmt w:val="bullet"/>
      <w:lvlText w:val=""/>
      <w:lvlJc w:val="left"/>
      <w:pPr>
        <w:ind w:left="6480" w:hanging="360"/>
      </w:pPr>
      <w:rPr>
        <w:rFonts w:ascii="Symbol" w:hAnsi="Symbol" w:hint="default"/>
      </w:rPr>
    </w:lvl>
    <w:lvl w:ilvl="7" w:tplc="380A0003" w:tentative="1">
      <w:start w:val="1"/>
      <w:numFmt w:val="bullet"/>
      <w:lvlText w:val="o"/>
      <w:lvlJc w:val="left"/>
      <w:pPr>
        <w:ind w:left="7200" w:hanging="360"/>
      </w:pPr>
      <w:rPr>
        <w:rFonts w:ascii="Courier New" w:hAnsi="Courier New" w:cs="Courier New" w:hint="default"/>
      </w:rPr>
    </w:lvl>
    <w:lvl w:ilvl="8" w:tplc="380A0005" w:tentative="1">
      <w:start w:val="1"/>
      <w:numFmt w:val="bullet"/>
      <w:lvlText w:val=""/>
      <w:lvlJc w:val="left"/>
      <w:pPr>
        <w:ind w:left="7920" w:hanging="360"/>
      </w:pPr>
      <w:rPr>
        <w:rFonts w:ascii="Wingdings" w:hAnsi="Wingdings" w:hint="default"/>
      </w:rPr>
    </w:lvl>
  </w:abstractNum>
  <w:abstractNum w:abstractNumId="2" w15:restartNumberingAfterBreak="0">
    <w:nsid w:val="0B9D4AE5"/>
    <w:multiLevelType w:val="hybridMultilevel"/>
    <w:tmpl w:val="E0DCEDAA"/>
    <w:lvl w:ilvl="0" w:tplc="380A0001">
      <w:start w:val="1"/>
      <w:numFmt w:val="bullet"/>
      <w:lvlText w:val=""/>
      <w:lvlJc w:val="left"/>
      <w:pPr>
        <w:ind w:left="1800" w:hanging="360"/>
      </w:pPr>
      <w:rPr>
        <w:rFonts w:ascii="Symbol" w:hAnsi="Symbol" w:hint="default"/>
      </w:rPr>
    </w:lvl>
    <w:lvl w:ilvl="1" w:tplc="380A0003" w:tentative="1">
      <w:start w:val="1"/>
      <w:numFmt w:val="bullet"/>
      <w:lvlText w:val="o"/>
      <w:lvlJc w:val="left"/>
      <w:pPr>
        <w:ind w:left="2520" w:hanging="360"/>
      </w:pPr>
      <w:rPr>
        <w:rFonts w:ascii="Courier New" w:hAnsi="Courier New" w:cs="Courier New" w:hint="default"/>
      </w:rPr>
    </w:lvl>
    <w:lvl w:ilvl="2" w:tplc="380A0005" w:tentative="1">
      <w:start w:val="1"/>
      <w:numFmt w:val="bullet"/>
      <w:lvlText w:val=""/>
      <w:lvlJc w:val="left"/>
      <w:pPr>
        <w:ind w:left="3240" w:hanging="360"/>
      </w:pPr>
      <w:rPr>
        <w:rFonts w:ascii="Wingdings" w:hAnsi="Wingdings" w:hint="default"/>
      </w:rPr>
    </w:lvl>
    <w:lvl w:ilvl="3" w:tplc="380A0001" w:tentative="1">
      <w:start w:val="1"/>
      <w:numFmt w:val="bullet"/>
      <w:lvlText w:val=""/>
      <w:lvlJc w:val="left"/>
      <w:pPr>
        <w:ind w:left="3960" w:hanging="360"/>
      </w:pPr>
      <w:rPr>
        <w:rFonts w:ascii="Symbol" w:hAnsi="Symbol" w:hint="default"/>
      </w:rPr>
    </w:lvl>
    <w:lvl w:ilvl="4" w:tplc="380A0003" w:tentative="1">
      <w:start w:val="1"/>
      <w:numFmt w:val="bullet"/>
      <w:lvlText w:val="o"/>
      <w:lvlJc w:val="left"/>
      <w:pPr>
        <w:ind w:left="4680" w:hanging="360"/>
      </w:pPr>
      <w:rPr>
        <w:rFonts w:ascii="Courier New" w:hAnsi="Courier New" w:cs="Courier New" w:hint="default"/>
      </w:rPr>
    </w:lvl>
    <w:lvl w:ilvl="5" w:tplc="380A0005" w:tentative="1">
      <w:start w:val="1"/>
      <w:numFmt w:val="bullet"/>
      <w:lvlText w:val=""/>
      <w:lvlJc w:val="left"/>
      <w:pPr>
        <w:ind w:left="5400" w:hanging="360"/>
      </w:pPr>
      <w:rPr>
        <w:rFonts w:ascii="Wingdings" w:hAnsi="Wingdings" w:hint="default"/>
      </w:rPr>
    </w:lvl>
    <w:lvl w:ilvl="6" w:tplc="380A0001" w:tentative="1">
      <w:start w:val="1"/>
      <w:numFmt w:val="bullet"/>
      <w:lvlText w:val=""/>
      <w:lvlJc w:val="left"/>
      <w:pPr>
        <w:ind w:left="6120" w:hanging="360"/>
      </w:pPr>
      <w:rPr>
        <w:rFonts w:ascii="Symbol" w:hAnsi="Symbol" w:hint="default"/>
      </w:rPr>
    </w:lvl>
    <w:lvl w:ilvl="7" w:tplc="380A0003" w:tentative="1">
      <w:start w:val="1"/>
      <w:numFmt w:val="bullet"/>
      <w:lvlText w:val="o"/>
      <w:lvlJc w:val="left"/>
      <w:pPr>
        <w:ind w:left="6840" w:hanging="360"/>
      </w:pPr>
      <w:rPr>
        <w:rFonts w:ascii="Courier New" w:hAnsi="Courier New" w:cs="Courier New" w:hint="default"/>
      </w:rPr>
    </w:lvl>
    <w:lvl w:ilvl="8" w:tplc="380A0005" w:tentative="1">
      <w:start w:val="1"/>
      <w:numFmt w:val="bullet"/>
      <w:lvlText w:val=""/>
      <w:lvlJc w:val="left"/>
      <w:pPr>
        <w:ind w:left="7560" w:hanging="360"/>
      </w:pPr>
      <w:rPr>
        <w:rFonts w:ascii="Wingdings" w:hAnsi="Wingdings" w:hint="default"/>
      </w:rPr>
    </w:lvl>
  </w:abstractNum>
  <w:abstractNum w:abstractNumId="3" w15:restartNumberingAfterBreak="0">
    <w:nsid w:val="0FFF4C2B"/>
    <w:multiLevelType w:val="hybridMultilevel"/>
    <w:tmpl w:val="0564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B5907"/>
    <w:multiLevelType w:val="hybridMultilevel"/>
    <w:tmpl w:val="7D8C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F7507"/>
    <w:multiLevelType w:val="hybridMultilevel"/>
    <w:tmpl w:val="54D4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658DB"/>
    <w:multiLevelType w:val="hybridMultilevel"/>
    <w:tmpl w:val="0AF6F272"/>
    <w:lvl w:ilvl="0" w:tplc="380A0001">
      <w:start w:val="1"/>
      <w:numFmt w:val="bullet"/>
      <w:lvlText w:val=""/>
      <w:lvlJc w:val="left"/>
      <w:pPr>
        <w:ind w:left="2160" w:hanging="360"/>
      </w:pPr>
      <w:rPr>
        <w:rFonts w:ascii="Symbol" w:hAnsi="Symbol" w:hint="default"/>
      </w:rPr>
    </w:lvl>
    <w:lvl w:ilvl="1" w:tplc="380A0003" w:tentative="1">
      <w:start w:val="1"/>
      <w:numFmt w:val="bullet"/>
      <w:lvlText w:val="o"/>
      <w:lvlJc w:val="left"/>
      <w:pPr>
        <w:ind w:left="2880" w:hanging="360"/>
      </w:pPr>
      <w:rPr>
        <w:rFonts w:ascii="Courier New" w:hAnsi="Courier New" w:cs="Courier New" w:hint="default"/>
      </w:rPr>
    </w:lvl>
    <w:lvl w:ilvl="2" w:tplc="380A0005" w:tentative="1">
      <w:start w:val="1"/>
      <w:numFmt w:val="bullet"/>
      <w:lvlText w:val=""/>
      <w:lvlJc w:val="left"/>
      <w:pPr>
        <w:ind w:left="3600" w:hanging="360"/>
      </w:pPr>
      <w:rPr>
        <w:rFonts w:ascii="Wingdings" w:hAnsi="Wingdings" w:hint="default"/>
      </w:rPr>
    </w:lvl>
    <w:lvl w:ilvl="3" w:tplc="380A0001" w:tentative="1">
      <w:start w:val="1"/>
      <w:numFmt w:val="bullet"/>
      <w:lvlText w:val=""/>
      <w:lvlJc w:val="left"/>
      <w:pPr>
        <w:ind w:left="4320" w:hanging="360"/>
      </w:pPr>
      <w:rPr>
        <w:rFonts w:ascii="Symbol" w:hAnsi="Symbol" w:hint="default"/>
      </w:rPr>
    </w:lvl>
    <w:lvl w:ilvl="4" w:tplc="380A0003" w:tentative="1">
      <w:start w:val="1"/>
      <w:numFmt w:val="bullet"/>
      <w:lvlText w:val="o"/>
      <w:lvlJc w:val="left"/>
      <w:pPr>
        <w:ind w:left="5040" w:hanging="360"/>
      </w:pPr>
      <w:rPr>
        <w:rFonts w:ascii="Courier New" w:hAnsi="Courier New" w:cs="Courier New" w:hint="default"/>
      </w:rPr>
    </w:lvl>
    <w:lvl w:ilvl="5" w:tplc="380A0005" w:tentative="1">
      <w:start w:val="1"/>
      <w:numFmt w:val="bullet"/>
      <w:lvlText w:val=""/>
      <w:lvlJc w:val="left"/>
      <w:pPr>
        <w:ind w:left="5760" w:hanging="360"/>
      </w:pPr>
      <w:rPr>
        <w:rFonts w:ascii="Wingdings" w:hAnsi="Wingdings" w:hint="default"/>
      </w:rPr>
    </w:lvl>
    <w:lvl w:ilvl="6" w:tplc="380A0001" w:tentative="1">
      <w:start w:val="1"/>
      <w:numFmt w:val="bullet"/>
      <w:lvlText w:val=""/>
      <w:lvlJc w:val="left"/>
      <w:pPr>
        <w:ind w:left="6480" w:hanging="360"/>
      </w:pPr>
      <w:rPr>
        <w:rFonts w:ascii="Symbol" w:hAnsi="Symbol" w:hint="default"/>
      </w:rPr>
    </w:lvl>
    <w:lvl w:ilvl="7" w:tplc="380A0003" w:tentative="1">
      <w:start w:val="1"/>
      <w:numFmt w:val="bullet"/>
      <w:lvlText w:val="o"/>
      <w:lvlJc w:val="left"/>
      <w:pPr>
        <w:ind w:left="7200" w:hanging="360"/>
      </w:pPr>
      <w:rPr>
        <w:rFonts w:ascii="Courier New" w:hAnsi="Courier New" w:cs="Courier New" w:hint="default"/>
      </w:rPr>
    </w:lvl>
    <w:lvl w:ilvl="8" w:tplc="380A0005" w:tentative="1">
      <w:start w:val="1"/>
      <w:numFmt w:val="bullet"/>
      <w:lvlText w:val=""/>
      <w:lvlJc w:val="left"/>
      <w:pPr>
        <w:ind w:left="7920" w:hanging="360"/>
      </w:pPr>
      <w:rPr>
        <w:rFonts w:ascii="Wingdings" w:hAnsi="Wingdings" w:hint="default"/>
      </w:rPr>
    </w:lvl>
  </w:abstractNum>
  <w:abstractNum w:abstractNumId="7" w15:restartNumberingAfterBreak="0">
    <w:nsid w:val="2FCA0EB3"/>
    <w:multiLevelType w:val="hybridMultilevel"/>
    <w:tmpl w:val="5E86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D24E8"/>
    <w:multiLevelType w:val="hybridMultilevel"/>
    <w:tmpl w:val="F586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36311"/>
    <w:multiLevelType w:val="hybridMultilevel"/>
    <w:tmpl w:val="B112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70137"/>
    <w:multiLevelType w:val="multilevel"/>
    <w:tmpl w:val="B2529A54"/>
    <w:lvl w:ilvl="0">
      <w:start w:val="1"/>
      <w:numFmt w:val="decimal"/>
      <w:lvlText w:val="%1."/>
      <w:lvlJc w:val="left"/>
      <w:pPr>
        <w:ind w:left="284" w:hanging="284"/>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4EB6733A"/>
    <w:multiLevelType w:val="hybridMultilevel"/>
    <w:tmpl w:val="881631C0"/>
    <w:lvl w:ilvl="0" w:tplc="380A0001">
      <w:start w:val="1"/>
      <w:numFmt w:val="bullet"/>
      <w:lvlText w:val=""/>
      <w:lvlJc w:val="left"/>
      <w:pPr>
        <w:ind w:left="1800" w:hanging="360"/>
      </w:pPr>
      <w:rPr>
        <w:rFonts w:ascii="Symbol" w:hAnsi="Symbol" w:hint="default"/>
      </w:rPr>
    </w:lvl>
    <w:lvl w:ilvl="1" w:tplc="380A0003" w:tentative="1">
      <w:start w:val="1"/>
      <w:numFmt w:val="bullet"/>
      <w:lvlText w:val="o"/>
      <w:lvlJc w:val="left"/>
      <w:pPr>
        <w:ind w:left="2520" w:hanging="360"/>
      </w:pPr>
      <w:rPr>
        <w:rFonts w:ascii="Courier New" w:hAnsi="Courier New" w:cs="Courier New" w:hint="default"/>
      </w:rPr>
    </w:lvl>
    <w:lvl w:ilvl="2" w:tplc="380A0005" w:tentative="1">
      <w:start w:val="1"/>
      <w:numFmt w:val="bullet"/>
      <w:lvlText w:val=""/>
      <w:lvlJc w:val="left"/>
      <w:pPr>
        <w:ind w:left="3240" w:hanging="360"/>
      </w:pPr>
      <w:rPr>
        <w:rFonts w:ascii="Wingdings" w:hAnsi="Wingdings" w:hint="default"/>
      </w:rPr>
    </w:lvl>
    <w:lvl w:ilvl="3" w:tplc="380A0001" w:tentative="1">
      <w:start w:val="1"/>
      <w:numFmt w:val="bullet"/>
      <w:lvlText w:val=""/>
      <w:lvlJc w:val="left"/>
      <w:pPr>
        <w:ind w:left="3960" w:hanging="360"/>
      </w:pPr>
      <w:rPr>
        <w:rFonts w:ascii="Symbol" w:hAnsi="Symbol" w:hint="default"/>
      </w:rPr>
    </w:lvl>
    <w:lvl w:ilvl="4" w:tplc="380A0003" w:tentative="1">
      <w:start w:val="1"/>
      <w:numFmt w:val="bullet"/>
      <w:lvlText w:val="o"/>
      <w:lvlJc w:val="left"/>
      <w:pPr>
        <w:ind w:left="4680" w:hanging="360"/>
      </w:pPr>
      <w:rPr>
        <w:rFonts w:ascii="Courier New" w:hAnsi="Courier New" w:cs="Courier New" w:hint="default"/>
      </w:rPr>
    </w:lvl>
    <w:lvl w:ilvl="5" w:tplc="380A0005" w:tentative="1">
      <w:start w:val="1"/>
      <w:numFmt w:val="bullet"/>
      <w:lvlText w:val=""/>
      <w:lvlJc w:val="left"/>
      <w:pPr>
        <w:ind w:left="5400" w:hanging="360"/>
      </w:pPr>
      <w:rPr>
        <w:rFonts w:ascii="Wingdings" w:hAnsi="Wingdings" w:hint="default"/>
      </w:rPr>
    </w:lvl>
    <w:lvl w:ilvl="6" w:tplc="380A0001" w:tentative="1">
      <w:start w:val="1"/>
      <w:numFmt w:val="bullet"/>
      <w:lvlText w:val=""/>
      <w:lvlJc w:val="left"/>
      <w:pPr>
        <w:ind w:left="6120" w:hanging="360"/>
      </w:pPr>
      <w:rPr>
        <w:rFonts w:ascii="Symbol" w:hAnsi="Symbol" w:hint="default"/>
      </w:rPr>
    </w:lvl>
    <w:lvl w:ilvl="7" w:tplc="380A0003" w:tentative="1">
      <w:start w:val="1"/>
      <w:numFmt w:val="bullet"/>
      <w:lvlText w:val="o"/>
      <w:lvlJc w:val="left"/>
      <w:pPr>
        <w:ind w:left="6840" w:hanging="360"/>
      </w:pPr>
      <w:rPr>
        <w:rFonts w:ascii="Courier New" w:hAnsi="Courier New" w:cs="Courier New" w:hint="default"/>
      </w:rPr>
    </w:lvl>
    <w:lvl w:ilvl="8" w:tplc="380A0005" w:tentative="1">
      <w:start w:val="1"/>
      <w:numFmt w:val="bullet"/>
      <w:lvlText w:val=""/>
      <w:lvlJc w:val="left"/>
      <w:pPr>
        <w:ind w:left="7560" w:hanging="360"/>
      </w:pPr>
      <w:rPr>
        <w:rFonts w:ascii="Wingdings" w:hAnsi="Wingdings" w:hint="default"/>
      </w:rPr>
    </w:lvl>
  </w:abstractNum>
  <w:abstractNum w:abstractNumId="12" w15:restartNumberingAfterBreak="0">
    <w:nsid w:val="57DC6869"/>
    <w:multiLevelType w:val="hybridMultilevel"/>
    <w:tmpl w:val="A48E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05DAA"/>
    <w:multiLevelType w:val="hybridMultilevel"/>
    <w:tmpl w:val="08CA6DE8"/>
    <w:lvl w:ilvl="0" w:tplc="380A0001">
      <w:start w:val="1"/>
      <w:numFmt w:val="bullet"/>
      <w:lvlText w:val=""/>
      <w:lvlJc w:val="left"/>
      <w:pPr>
        <w:ind w:left="1776" w:hanging="360"/>
      </w:pPr>
      <w:rPr>
        <w:rFonts w:ascii="Symbol" w:hAnsi="Symbol" w:hint="default"/>
      </w:rPr>
    </w:lvl>
    <w:lvl w:ilvl="1" w:tplc="380A0003">
      <w:start w:val="1"/>
      <w:numFmt w:val="bullet"/>
      <w:lvlText w:val="o"/>
      <w:lvlJc w:val="left"/>
      <w:pPr>
        <w:ind w:left="2496" w:hanging="360"/>
      </w:pPr>
      <w:rPr>
        <w:rFonts w:ascii="Courier New" w:hAnsi="Courier New" w:cs="Courier New" w:hint="default"/>
      </w:rPr>
    </w:lvl>
    <w:lvl w:ilvl="2" w:tplc="380A0005">
      <w:start w:val="1"/>
      <w:numFmt w:val="bullet"/>
      <w:lvlText w:val=""/>
      <w:lvlJc w:val="left"/>
      <w:pPr>
        <w:ind w:left="3216" w:hanging="360"/>
      </w:pPr>
      <w:rPr>
        <w:rFonts w:ascii="Wingdings" w:hAnsi="Wingdings" w:hint="default"/>
      </w:rPr>
    </w:lvl>
    <w:lvl w:ilvl="3" w:tplc="380A0001">
      <w:start w:val="1"/>
      <w:numFmt w:val="bullet"/>
      <w:lvlText w:val=""/>
      <w:lvlJc w:val="left"/>
      <w:pPr>
        <w:ind w:left="3936" w:hanging="360"/>
      </w:pPr>
      <w:rPr>
        <w:rFonts w:ascii="Symbol" w:hAnsi="Symbol" w:hint="default"/>
      </w:rPr>
    </w:lvl>
    <w:lvl w:ilvl="4" w:tplc="380A0003">
      <w:start w:val="1"/>
      <w:numFmt w:val="bullet"/>
      <w:lvlText w:val="o"/>
      <w:lvlJc w:val="left"/>
      <w:pPr>
        <w:ind w:left="4656" w:hanging="360"/>
      </w:pPr>
      <w:rPr>
        <w:rFonts w:ascii="Courier New" w:hAnsi="Courier New" w:cs="Courier New" w:hint="default"/>
      </w:rPr>
    </w:lvl>
    <w:lvl w:ilvl="5" w:tplc="380A0005">
      <w:start w:val="1"/>
      <w:numFmt w:val="bullet"/>
      <w:lvlText w:val=""/>
      <w:lvlJc w:val="left"/>
      <w:pPr>
        <w:ind w:left="5376" w:hanging="360"/>
      </w:pPr>
      <w:rPr>
        <w:rFonts w:ascii="Wingdings" w:hAnsi="Wingdings" w:hint="default"/>
      </w:rPr>
    </w:lvl>
    <w:lvl w:ilvl="6" w:tplc="380A0001">
      <w:start w:val="1"/>
      <w:numFmt w:val="bullet"/>
      <w:lvlText w:val=""/>
      <w:lvlJc w:val="left"/>
      <w:pPr>
        <w:ind w:left="6096" w:hanging="360"/>
      </w:pPr>
      <w:rPr>
        <w:rFonts w:ascii="Symbol" w:hAnsi="Symbol" w:hint="default"/>
      </w:rPr>
    </w:lvl>
    <w:lvl w:ilvl="7" w:tplc="380A0003">
      <w:start w:val="1"/>
      <w:numFmt w:val="bullet"/>
      <w:lvlText w:val="o"/>
      <w:lvlJc w:val="left"/>
      <w:pPr>
        <w:ind w:left="6816" w:hanging="360"/>
      </w:pPr>
      <w:rPr>
        <w:rFonts w:ascii="Courier New" w:hAnsi="Courier New" w:cs="Courier New" w:hint="default"/>
      </w:rPr>
    </w:lvl>
    <w:lvl w:ilvl="8" w:tplc="380A0005">
      <w:start w:val="1"/>
      <w:numFmt w:val="bullet"/>
      <w:lvlText w:val=""/>
      <w:lvlJc w:val="left"/>
      <w:pPr>
        <w:ind w:left="7536" w:hanging="360"/>
      </w:pPr>
      <w:rPr>
        <w:rFonts w:ascii="Wingdings" w:hAnsi="Wingdings" w:hint="default"/>
      </w:rPr>
    </w:lvl>
  </w:abstractNum>
  <w:abstractNum w:abstractNumId="14" w15:restartNumberingAfterBreak="0">
    <w:nsid w:val="7C477158"/>
    <w:multiLevelType w:val="hybridMultilevel"/>
    <w:tmpl w:val="FA38CEFC"/>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2"/>
  </w:num>
  <w:num w:numId="6">
    <w:abstractNumId w:val="11"/>
  </w:num>
  <w:num w:numId="7">
    <w:abstractNumId w:val="6"/>
  </w:num>
  <w:num w:numId="8">
    <w:abstractNumId w:val="1"/>
  </w:num>
  <w:num w:numId="9">
    <w:abstractNumId w:val="4"/>
  </w:num>
  <w:num w:numId="10">
    <w:abstractNumId w:val="12"/>
  </w:num>
  <w:num w:numId="11">
    <w:abstractNumId w:val="3"/>
  </w:num>
  <w:num w:numId="12">
    <w:abstractNumId w:val="7"/>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F3"/>
    <w:rsid w:val="00026976"/>
    <w:rsid w:val="000436B7"/>
    <w:rsid w:val="000715D4"/>
    <w:rsid w:val="00124533"/>
    <w:rsid w:val="00173CBD"/>
    <w:rsid w:val="002C2DA4"/>
    <w:rsid w:val="00314410"/>
    <w:rsid w:val="00325AAE"/>
    <w:rsid w:val="00331C2E"/>
    <w:rsid w:val="00371F15"/>
    <w:rsid w:val="003721C8"/>
    <w:rsid w:val="00383C81"/>
    <w:rsid w:val="003F39D4"/>
    <w:rsid w:val="003F76BA"/>
    <w:rsid w:val="004A517F"/>
    <w:rsid w:val="00612136"/>
    <w:rsid w:val="006A00E7"/>
    <w:rsid w:val="006B7FA8"/>
    <w:rsid w:val="006E0F2A"/>
    <w:rsid w:val="007239BA"/>
    <w:rsid w:val="007A52DD"/>
    <w:rsid w:val="00816217"/>
    <w:rsid w:val="008442E5"/>
    <w:rsid w:val="00844348"/>
    <w:rsid w:val="008D34D6"/>
    <w:rsid w:val="00917A66"/>
    <w:rsid w:val="0097350B"/>
    <w:rsid w:val="00A376B0"/>
    <w:rsid w:val="00A42D51"/>
    <w:rsid w:val="00AB2C73"/>
    <w:rsid w:val="00AB7F1D"/>
    <w:rsid w:val="00AF036F"/>
    <w:rsid w:val="00B44B78"/>
    <w:rsid w:val="00B55B86"/>
    <w:rsid w:val="00B61B32"/>
    <w:rsid w:val="00B949B0"/>
    <w:rsid w:val="00C26529"/>
    <w:rsid w:val="00C4634D"/>
    <w:rsid w:val="00C969D2"/>
    <w:rsid w:val="00D5689A"/>
    <w:rsid w:val="00D820A3"/>
    <w:rsid w:val="00DA408D"/>
    <w:rsid w:val="00E313DD"/>
    <w:rsid w:val="00E31DBF"/>
    <w:rsid w:val="00E80F8D"/>
    <w:rsid w:val="00E877EB"/>
    <w:rsid w:val="00EE303B"/>
    <w:rsid w:val="00F23015"/>
    <w:rsid w:val="00F318FC"/>
    <w:rsid w:val="00F42A95"/>
    <w:rsid w:val="00F93351"/>
    <w:rsid w:val="00FC72FC"/>
    <w:rsid w:val="00FE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2281-D8FF-41AF-8EF3-14FF52E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F3"/>
    <w:rPr>
      <w:lang w:val="es-UY"/>
    </w:rPr>
  </w:style>
  <w:style w:type="paragraph" w:styleId="Ttulo1">
    <w:name w:val="heading 1"/>
    <w:basedOn w:val="Normal"/>
    <w:next w:val="Normal"/>
    <w:link w:val="Ttulo1Car"/>
    <w:uiPriority w:val="9"/>
    <w:qFormat/>
    <w:rsid w:val="00FE3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3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E3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5F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FE35F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E35F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FE35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E35F3"/>
    <w:rPr>
      <w:i/>
      <w:iCs/>
      <w:color w:val="5B9BD5" w:themeColor="accent1"/>
      <w:lang w:val="es-UY"/>
    </w:rPr>
  </w:style>
  <w:style w:type="table" w:styleId="Tabladecuadrcula4-nfasis1">
    <w:name w:val="Grid Table 4 Accent 1"/>
    <w:basedOn w:val="Tablanormal"/>
    <w:uiPriority w:val="49"/>
    <w:rsid w:val="00FE35F3"/>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E35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5F3"/>
    <w:rPr>
      <w:lang w:val="es-UY"/>
    </w:rPr>
  </w:style>
  <w:style w:type="paragraph" w:styleId="Piedepgina">
    <w:name w:val="footer"/>
    <w:basedOn w:val="Normal"/>
    <w:link w:val="PiedepginaCar"/>
    <w:uiPriority w:val="99"/>
    <w:unhideWhenUsed/>
    <w:rsid w:val="00FE35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5F3"/>
    <w:rPr>
      <w:lang w:val="es-UY"/>
    </w:rPr>
  </w:style>
  <w:style w:type="character" w:customStyle="1" w:styleId="Ttulo1Car">
    <w:name w:val="Título 1 Car"/>
    <w:basedOn w:val="Fuentedeprrafopredeter"/>
    <w:link w:val="Ttulo1"/>
    <w:uiPriority w:val="9"/>
    <w:rsid w:val="00FE35F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FE35F3"/>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FE35F3"/>
    <w:rPr>
      <w:rFonts w:asciiTheme="majorHAnsi" w:eastAsiaTheme="majorEastAsia" w:hAnsiTheme="majorHAnsi" w:cstheme="majorBidi"/>
      <w:color w:val="1F4D78" w:themeColor="accent1" w:themeShade="7F"/>
      <w:sz w:val="24"/>
      <w:szCs w:val="24"/>
      <w:lang w:val="es-UY"/>
    </w:rPr>
  </w:style>
  <w:style w:type="table" w:styleId="Tablaconcuadrcula">
    <w:name w:val="Table Grid"/>
    <w:basedOn w:val="Tablanormal"/>
    <w:uiPriority w:val="39"/>
    <w:rsid w:val="00FE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35F3"/>
    <w:pPr>
      <w:ind w:left="720"/>
      <w:contextualSpacing/>
    </w:pPr>
  </w:style>
  <w:style w:type="paragraph" w:styleId="TtulodeTDC">
    <w:name w:val="TOC Heading"/>
    <w:basedOn w:val="Ttulo1"/>
    <w:next w:val="Normal"/>
    <w:uiPriority w:val="39"/>
    <w:unhideWhenUsed/>
    <w:qFormat/>
    <w:rsid w:val="00D5689A"/>
    <w:pPr>
      <w:outlineLvl w:val="9"/>
    </w:pPr>
    <w:rPr>
      <w:lang w:val="en-US"/>
    </w:rPr>
  </w:style>
  <w:style w:type="paragraph" w:styleId="TDC1">
    <w:name w:val="toc 1"/>
    <w:basedOn w:val="Normal"/>
    <w:next w:val="Normal"/>
    <w:autoRedefine/>
    <w:uiPriority w:val="39"/>
    <w:unhideWhenUsed/>
    <w:rsid w:val="00D5689A"/>
    <w:pPr>
      <w:spacing w:after="100"/>
    </w:pPr>
  </w:style>
  <w:style w:type="paragraph" w:styleId="TDC2">
    <w:name w:val="toc 2"/>
    <w:basedOn w:val="Normal"/>
    <w:next w:val="Normal"/>
    <w:autoRedefine/>
    <w:uiPriority w:val="39"/>
    <w:unhideWhenUsed/>
    <w:rsid w:val="00D5689A"/>
    <w:pPr>
      <w:spacing w:after="100"/>
      <w:ind w:left="220"/>
    </w:pPr>
  </w:style>
  <w:style w:type="paragraph" w:styleId="TDC3">
    <w:name w:val="toc 3"/>
    <w:basedOn w:val="Normal"/>
    <w:next w:val="Normal"/>
    <w:autoRedefine/>
    <w:uiPriority w:val="39"/>
    <w:unhideWhenUsed/>
    <w:rsid w:val="00D5689A"/>
    <w:pPr>
      <w:spacing w:after="100"/>
      <w:ind w:left="440"/>
    </w:pPr>
  </w:style>
  <w:style w:type="character" w:styleId="Hipervnculo">
    <w:name w:val="Hyperlink"/>
    <w:basedOn w:val="Fuentedeprrafopredeter"/>
    <w:uiPriority w:val="99"/>
    <w:unhideWhenUsed/>
    <w:rsid w:val="00D56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0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162AE-2B09-42D6-A746-C1FCA852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767</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25</cp:revision>
  <dcterms:created xsi:type="dcterms:W3CDTF">2016-08-21T19:02:00Z</dcterms:created>
  <dcterms:modified xsi:type="dcterms:W3CDTF">2016-09-25T21:11:00Z</dcterms:modified>
</cp:coreProperties>
</file>